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C6" w:rsidRPr="007212DE" w:rsidRDefault="00E140C6" w:rsidP="00E140C6">
      <w:pPr>
        <w:pStyle w:val="10"/>
        <w:rPr>
          <w:rFonts w:cs="Arial"/>
          <w:color w:val="000000"/>
        </w:rPr>
      </w:pPr>
    </w:p>
    <w:p w:rsidR="00E140C6" w:rsidRPr="007212DE" w:rsidRDefault="00E140C6" w:rsidP="00E140C6">
      <w:pPr>
        <w:jc w:val="center"/>
        <w:rPr>
          <w:rFonts w:cs="Arial"/>
          <w:color w:val="000000"/>
        </w:rPr>
      </w:pPr>
    </w:p>
    <w:p w:rsidR="00E140C6" w:rsidRPr="00AE442A" w:rsidRDefault="00DD5696" w:rsidP="00E140C6">
      <w:pPr>
        <w:jc w:val="center"/>
        <w:rPr>
          <w:rFonts w:ascii="黑体" w:eastAsia="黑体" w:hAnsi="黑体" w:cs="Arial"/>
          <w:b/>
          <w:sz w:val="44"/>
          <w:szCs w:val="44"/>
        </w:rPr>
      </w:pPr>
      <w:r>
        <w:rPr>
          <w:rFonts w:ascii="黑体" w:eastAsia="黑体" w:hAnsi="黑体" w:cs="Arial" w:hint="eastAsia"/>
          <w:b/>
          <w:sz w:val="44"/>
          <w:szCs w:val="44"/>
        </w:rPr>
        <w:t>天网</w:t>
      </w:r>
      <w:r w:rsidR="00E140C6" w:rsidRPr="00E140C6">
        <w:rPr>
          <w:rFonts w:ascii="黑体" w:eastAsia="黑体" w:hAnsi="黑体" w:cs="Arial" w:hint="eastAsia"/>
          <w:b/>
          <w:sz w:val="44"/>
          <w:szCs w:val="44"/>
        </w:rPr>
        <w:t>系统接入文档</w:t>
      </w:r>
    </w:p>
    <w:p w:rsidR="00E140C6" w:rsidRDefault="00E140C6" w:rsidP="00E140C6">
      <w:pPr>
        <w:jc w:val="center"/>
        <w:rPr>
          <w:rFonts w:cs="Arial"/>
          <w:color w:val="000000"/>
          <w:sz w:val="28"/>
        </w:rPr>
      </w:pPr>
    </w:p>
    <w:p w:rsidR="00E140C6" w:rsidRDefault="00E140C6" w:rsidP="00E140C6">
      <w:pPr>
        <w:jc w:val="center"/>
      </w:pPr>
    </w:p>
    <w:p w:rsidR="00E140C6" w:rsidRDefault="00E140C6" w:rsidP="00E140C6">
      <w:pPr>
        <w:jc w:val="center"/>
      </w:pPr>
    </w:p>
    <w:p w:rsidR="00E140C6" w:rsidRPr="00B2516C" w:rsidRDefault="00E140C6" w:rsidP="00E140C6">
      <w:pPr>
        <w:jc w:val="center"/>
        <w:rPr>
          <w:rFonts w:cs="Arial"/>
          <w:color w:val="000000"/>
          <w:sz w:val="28"/>
        </w:rPr>
      </w:pPr>
    </w:p>
    <w:p w:rsidR="00E140C6" w:rsidRPr="007212DE" w:rsidRDefault="00E140C6" w:rsidP="00E140C6">
      <w:pPr>
        <w:spacing w:line="480" w:lineRule="auto"/>
        <w:rPr>
          <w:rFonts w:cs="Arial"/>
          <w:color w:val="000000"/>
        </w:rPr>
      </w:pPr>
    </w:p>
    <w:p w:rsidR="00E140C6" w:rsidRPr="00C90B6B" w:rsidRDefault="00E140C6" w:rsidP="00E140C6">
      <w:pPr>
        <w:spacing w:line="480" w:lineRule="auto"/>
        <w:ind w:left="-470"/>
        <w:jc w:val="center"/>
        <w:rPr>
          <w:rFonts w:cs="Arial"/>
          <w:color w:val="000000"/>
        </w:rPr>
      </w:pPr>
    </w:p>
    <w:p w:rsidR="00E140C6" w:rsidRPr="00587495" w:rsidRDefault="00E140C6" w:rsidP="00E140C6">
      <w:pPr>
        <w:spacing w:line="480" w:lineRule="auto"/>
        <w:ind w:left="-470"/>
        <w:jc w:val="center"/>
        <w:rPr>
          <w:rFonts w:cs="Arial"/>
          <w:color w:val="000000"/>
        </w:rPr>
      </w:pPr>
    </w:p>
    <w:p w:rsidR="00E140C6" w:rsidRPr="007212DE" w:rsidRDefault="00E140C6" w:rsidP="00E140C6">
      <w:pPr>
        <w:spacing w:line="480" w:lineRule="auto"/>
        <w:ind w:left="-470"/>
        <w:jc w:val="center"/>
        <w:rPr>
          <w:rFonts w:cs="Arial"/>
          <w:color w:val="000000"/>
        </w:rPr>
      </w:pPr>
    </w:p>
    <w:p w:rsidR="00E140C6" w:rsidRPr="00046ED1" w:rsidRDefault="00E140C6" w:rsidP="00E140C6">
      <w:pPr>
        <w:spacing w:line="480" w:lineRule="auto"/>
        <w:ind w:left="-470"/>
        <w:jc w:val="center"/>
        <w:rPr>
          <w:rFonts w:cs="Arial"/>
          <w:color w:val="000000"/>
        </w:rPr>
      </w:pPr>
    </w:p>
    <w:p w:rsidR="00E140C6" w:rsidRPr="00F9054E" w:rsidRDefault="00E140C6" w:rsidP="00E140C6">
      <w:pPr>
        <w:spacing w:line="480" w:lineRule="auto"/>
        <w:ind w:left="-470"/>
        <w:jc w:val="center"/>
        <w:rPr>
          <w:rFonts w:cs="Arial"/>
          <w:color w:val="000000"/>
        </w:rPr>
      </w:pPr>
    </w:p>
    <w:p w:rsidR="00E140C6" w:rsidRPr="009A59D3" w:rsidRDefault="00E140C6" w:rsidP="00E140C6">
      <w:pPr>
        <w:spacing w:line="480" w:lineRule="auto"/>
        <w:ind w:left="-470"/>
        <w:jc w:val="center"/>
        <w:rPr>
          <w:rFonts w:cs="Arial"/>
          <w:color w:val="000000"/>
        </w:rPr>
      </w:pPr>
    </w:p>
    <w:p w:rsidR="00E140C6" w:rsidRPr="000E1707" w:rsidRDefault="0007672C" w:rsidP="00E140C6">
      <w:pPr>
        <w:spacing w:line="480" w:lineRule="auto"/>
        <w:jc w:val="center"/>
        <w:rPr>
          <w:rFonts w:ascii="宋体" w:eastAsia="宋体" w:hAnsi="宋体" w:cs="Arial"/>
          <w:b/>
          <w:sz w:val="32"/>
        </w:rPr>
      </w:pPr>
      <w:r>
        <w:rPr>
          <w:rFonts w:ascii="宋体" w:eastAsia="宋体" w:hAnsi="宋体" w:cs="Arial" w:hint="eastAsia"/>
          <w:b/>
          <w:spacing w:val="60"/>
          <w:sz w:val="32"/>
        </w:rPr>
        <w:t>YY直播</w:t>
      </w:r>
    </w:p>
    <w:p w:rsidR="00E140C6" w:rsidRPr="00203425" w:rsidRDefault="00E140C6" w:rsidP="00E140C6">
      <w:pPr>
        <w:spacing w:line="480" w:lineRule="auto"/>
        <w:jc w:val="center"/>
        <w:rPr>
          <w:rFonts w:ascii="宋体" w:eastAsia="宋体" w:hAnsi="宋体" w:cs="Arial"/>
          <w:noProof/>
          <w:sz w:val="30"/>
        </w:rPr>
      </w:pPr>
    </w:p>
    <w:p w:rsidR="00E140C6" w:rsidRPr="00F93B71" w:rsidRDefault="00E140C6" w:rsidP="00E140C6">
      <w:pPr>
        <w:spacing w:line="480" w:lineRule="auto"/>
        <w:jc w:val="center"/>
        <w:rPr>
          <w:rFonts w:cs="Arial"/>
          <w:b/>
          <w:color w:val="000000"/>
          <w:spacing w:val="60"/>
          <w:sz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15"/>
        <w:gridCol w:w="6093"/>
      </w:tblGrid>
      <w:tr w:rsidR="00E140C6" w:rsidRPr="007212DE" w:rsidTr="001E2075">
        <w:tc>
          <w:tcPr>
            <w:tcW w:w="2415" w:type="dxa"/>
          </w:tcPr>
          <w:p w:rsidR="00E140C6" w:rsidRPr="007212DE" w:rsidRDefault="00E140C6" w:rsidP="001E2075">
            <w:pPr>
              <w:spacing w:before="120" w:after="120"/>
              <w:ind w:firstLine="0"/>
              <w:rPr>
                <w:rFonts w:cs="Arial"/>
                <w:color w:val="000000"/>
              </w:rPr>
            </w:pPr>
            <w:r w:rsidRPr="007212DE">
              <w:rPr>
                <w:rFonts w:cs="Arial"/>
                <w:color w:val="000000"/>
              </w:rPr>
              <w:br w:type="page"/>
            </w:r>
            <w:r w:rsidRPr="007212DE">
              <w:rPr>
                <w:rFonts w:cs="Arial"/>
                <w:color w:val="000000"/>
              </w:rPr>
              <w:t>项目名称</w:t>
            </w:r>
            <w:r w:rsidRPr="007212DE">
              <w:rPr>
                <w:rFonts w:cs="Arial"/>
                <w:color w:val="000000"/>
              </w:rPr>
              <w:t>/</w:t>
            </w:r>
            <w:r w:rsidRPr="007212DE">
              <w:rPr>
                <w:rFonts w:cs="Arial"/>
                <w:color w:val="000000"/>
              </w:rPr>
              <w:t>代码：</w:t>
            </w:r>
          </w:p>
        </w:tc>
        <w:tc>
          <w:tcPr>
            <w:tcW w:w="6093" w:type="dxa"/>
          </w:tcPr>
          <w:p w:rsidR="00E140C6" w:rsidRPr="00C91BEC" w:rsidRDefault="00C4770A" w:rsidP="001E2075">
            <w:pPr>
              <w:spacing w:before="120" w:after="120"/>
              <w:rPr>
                <w:rFonts w:cs="Arial"/>
                <w:color w:val="000000"/>
              </w:rPr>
            </w:pPr>
            <w:r>
              <w:rPr>
                <w:rFonts w:ascii="宋体" w:eastAsia="宋体" w:hAnsi="宋体" w:cs="Arial" w:hint="eastAsia"/>
              </w:rPr>
              <w:t>天网</w:t>
            </w:r>
            <w:r w:rsidR="00E140C6" w:rsidRPr="00E140C6">
              <w:rPr>
                <w:rFonts w:ascii="宋体" w:eastAsia="宋体" w:hAnsi="宋体" w:cs="Arial" w:hint="eastAsia"/>
              </w:rPr>
              <w:t>系统</w:t>
            </w:r>
          </w:p>
        </w:tc>
      </w:tr>
      <w:tr w:rsidR="00E140C6" w:rsidRPr="007212DE" w:rsidTr="001E2075">
        <w:tc>
          <w:tcPr>
            <w:tcW w:w="2415" w:type="dxa"/>
          </w:tcPr>
          <w:p w:rsidR="00E140C6" w:rsidRPr="007212DE" w:rsidRDefault="00E140C6" w:rsidP="001E2075">
            <w:pPr>
              <w:spacing w:before="120" w:after="120"/>
              <w:ind w:firstLine="0"/>
              <w:rPr>
                <w:rFonts w:cs="Arial"/>
                <w:color w:val="000000"/>
              </w:rPr>
            </w:pPr>
            <w:r w:rsidRPr="007212DE">
              <w:rPr>
                <w:rFonts w:cs="Arial"/>
                <w:color w:val="000000"/>
              </w:rPr>
              <w:t>版本：</w:t>
            </w:r>
          </w:p>
        </w:tc>
        <w:tc>
          <w:tcPr>
            <w:tcW w:w="6093" w:type="dxa"/>
          </w:tcPr>
          <w:p w:rsidR="00E140C6" w:rsidRPr="007212DE" w:rsidRDefault="00EC0166" w:rsidP="001E2075">
            <w:pPr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0.2</w:t>
            </w:r>
          </w:p>
        </w:tc>
      </w:tr>
      <w:tr w:rsidR="00E140C6" w:rsidRPr="007212DE" w:rsidTr="001E2075">
        <w:tc>
          <w:tcPr>
            <w:tcW w:w="2415" w:type="dxa"/>
          </w:tcPr>
          <w:p w:rsidR="00E140C6" w:rsidRPr="007212DE" w:rsidRDefault="00E140C6" w:rsidP="001E2075">
            <w:pPr>
              <w:spacing w:before="120" w:after="120"/>
              <w:ind w:firstLine="0"/>
              <w:rPr>
                <w:rFonts w:cs="Arial"/>
                <w:color w:val="000000"/>
              </w:rPr>
            </w:pPr>
            <w:r w:rsidRPr="007212DE">
              <w:rPr>
                <w:rFonts w:cs="Arial"/>
                <w:color w:val="000000"/>
              </w:rPr>
              <w:t>状态：</w:t>
            </w:r>
          </w:p>
        </w:tc>
        <w:tc>
          <w:tcPr>
            <w:tcW w:w="6093" w:type="dxa"/>
          </w:tcPr>
          <w:p w:rsidR="00E140C6" w:rsidRPr="007212DE" w:rsidRDefault="00E140C6" w:rsidP="001E2075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E140C6" w:rsidRPr="007212DE" w:rsidTr="001E2075">
        <w:tc>
          <w:tcPr>
            <w:tcW w:w="2415" w:type="dxa"/>
          </w:tcPr>
          <w:p w:rsidR="00E140C6" w:rsidRPr="007212DE" w:rsidRDefault="00E140C6" w:rsidP="001E2075">
            <w:pPr>
              <w:spacing w:before="120" w:after="120"/>
              <w:ind w:firstLine="0"/>
              <w:rPr>
                <w:rFonts w:cs="Arial"/>
                <w:color w:val="000000"/>
              </w:rPr>
            </w:pPr>
            <w:r w:rsidRPr="007212DE">
              <w:rPr>
                <w:rFonts w:cs="Arial"/>
                <w:color w:val="000000"/>
              </w:rPr>
              <w:t>所有人：</w:t>
            </w:r>
          </w:p>
        </w:tc>
        <w:tc>
          <w:tcPr>
            <w:tcW w:w="6093" w:type="dxa"/>
          </w:tcPr>
          <w:p w:rsidR="00E140C6" w:rsidRPr="007212DE" w:rsidRDefault="00E140C6" w:rsidP="001E2075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E140C6" w:rsidRPr="007212DE" w:rsidTr="001E2075">
        <w:tc>
          <w:tcPr>
            <w:tcW w:w="2415" w:type="dxa"/>
          </w:tcPr>
          <w:p w:rsidR="00E140C6" w:rsidRPr="007212DE" w:rsidRDefault="00E140C6" w:rsidP="001E2075">
            <w:pPr>
              <w:spacing w:before="120" w:after="120"/>
              <w:ind w:firstLine="0"/>
              <w:rPr>
                <w:rFonts w:cs="Arial"/>
                <w:color w:val="000000"/>
              </w:rPr>
            </w:pPr>
            <w:r w:rsidRPr="007212DE">
              <w:rPr>
                <w:rFonts w:cs="Arial"/>
                <w:color w:val="000000"/>
              </w:rPr>
              <w:t>作者</w:t>
            </w:r>
            <w:r w:rsidRPr="007212DE">
              <w:rPr>
                <w:rFonts w:cs="Arial"/>
                <w:color w:val="000000"/>
              </w:rPr>
              <w:t>/</w:t>
            </w:r>
            <w:r w:rsidRPr="007212DE">
              <w:rPr>
                <w:rFonts w:cs="Arial"/>
                <w:color w:val="000000"/>
              </w:rPr>
              <w:t>创建时间：</w:t>
            </w:r>
          </w:p>
        </w:tc>
        <w:tc>
          <w:tcPr>
            <w:tcW w:w="6093" w:type="dxa"/>
          </w:tcPr>
          <w:p w:rsidR="00E140C6" w:rsidRPr="007212DE" w:rsidRDefault="00E140C6" w:rsidP="001E2075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E140C6" w:rsidRPr="007212DE" w:rsidTr="001E2075">
        <w:tc>
          <w:tcPr>
            <w:tcW w:w="2415" w:type="dxa"/>
          </w:tcPr>
          <w:p w:rsidR="00E140C6" w:rsidRPr="007212DE" w:rsidRDefault="00E140C6" w:rsidP="001E2075">
            <w:pPr>
              <w:spacing w:before="120" w:after="120"/>
              <w:ind w:firstLine="0"/>
              <w:rPr>
                <w:rFonts w:cs="Arial"/>
                <w:color w:val="000000"/>
              </w:rPr>
            </w:pPr>
            <w:r w:rsidRPr="007212DE">
              <w:rPr>
                <w:rFonts w:cs="Arial"/>
                <w:color w:val="000000"/>
              </w:rPr>
              <w:t>批准人</w:t>
            </w:r>
            <w:r w:rsidRPr="007212DE">
              <w:rPr>
                <w:rFonts w:cs="Arial"/>
                <w:color w:val="000000"/>
              </w:rPr>
              <w:t>/</w:t>
            </w:r>
            <w:r w:rsidRPr="007212DE">
              <w:rPr>
                <w:rFonts w:cs="Arial"/>
                <w:color w:val="000000"/>
              </w:rPr>
              <w:t>批准时间：</w:t>
            </w:r>
          </w:p>
        </w:tc>
        <w:tc>
          <w:tcPr>
            <w:tcW w:w="6093" w:type="dxa"/>
          </w:tcPr>
          <w:p w:rsidR="00E140C6" w:rsidRPr="007212DE" w:rsidRDefault="00E140C6" w:rsidP="001E2075">
            <w:pPr>
              <w:spacing w:before="120" w:after="120"/>
              <w:rPr>
                <w:rFonts w:cs="Arial"/>
                <w:color w:val="000000"/>
              </w:rPr>
            </w:pPr>
          </w:p>
        </w:tc>
      </w:tr>
    </w:tbl>
    <w:p w:rsidR="00E140C6" w:rsidRPr="007212DE" w:rsidRDefault="00E140C6" w:rsidP="00E140C6">
      <w:pPr>
        <w:jc w:val="center"/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542"/>
        <w:gridCol w:w="960"/>
        <w:gridCol w:w="1980"/>
        <w:gridCol w:w="1394"/>
      </w:tblGrid>
      <w:tr w:rsidR="00E140C6" w:rsidRPr="00F9054E" w:rsidTr="001E2075"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</w:tcPr>
          <w:p w:rsidR="00E140C6" w:rsidRPr="00F9054E" w:rsidRDefault="00E140C6" w:rsidP="001E2075">
            <w:pPr>
              <w:spacing w:before="100" w:after="100" w:line="0" w:lineRule="atLeast"/>
              <w:jc w:val="center"/>
              <w:rPr>
                <w:rFonts w:cs="Arial"/>
              </w:rPr>
            </w:pPr>
            <w:r w:rsidRPr="00F9054E">
              <w:rPr>
                <w:rFonts w:cs="Arial"/>
              </w:rPr>
              <w:t>文档更改历史记录</w:t>
            </w:r>
          </w:p>
        </w:tc>
      </w:tr>
      <w:tr w:rsidR="00E140C6" w:rsidRPr="00F9054E" w:rsidTr="001E2075">
        <w:tc>
          <w:tcPr>
            <w:tcW w:w="646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  <w:r w:rsidRPr="00F9054E">
              <w:rPr>
                <w:rFonts w:cs="Arial"/>
              </w:rPr>
              <w:t>序号</w:t>
            </w:r>
          </w:p>
        </w:tc>
        <w:tc>
          <w:tcPr>
            <w:tcW w:w="3542" w:type="dxa"/>
          </w:tcPr>
          <w:p w:rsidR="00E140C6" w:rsidRPr="00F9054E" w:rsidRDefault="00E140C6" w:rsidP="001E2075">
            <w:pPr>
              <w:spacing w:line="0" w:lineRule="atLeast"/>
              <w:ind w:firstLine="0"/>
              <w:jc w:val="center"/>
              <w:rPr>
                <w:rFonts w:cs="Arial"/>
              </w:rPr>
            </w:pPr>
            <w:r w:rsidRPr="00F9054E">
              <w:rPr>
                <w:rFonts w:cs="Arial"/>
              </w:rPr>
              <w:t>主要更改内容</w:t>
            </w:r>
          </w:p>
        </w:tc>
        <w:tc>
          <w:tcPr>
            <w:tcW w:w="96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  <w:r w:rsidRPr="00F9054E">
              <w:rPr>
                <w:rFonts w:cs="Arial"/>
              </w:rPr>
              <w:t>版本号</w:t>
            </w:r>
          </w:p>
        </w:tc>
        <w:tc>
          <w:tcPr>
            <w:tcW w:w="198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  <w:r w:rsidRPr="00F9054E">
              <w:rPr>
                <w:rFonts w:cs="Arial"/>
              </w:rPr>
              <w:t>更改人</w:t>
            </w:r>
          </w:p>
        </w:tc>
        <w:tc>
          <w:tcPr>
            <w:tcW w:w="1394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  <w:r w:rsidRPr="00F9054E">
              <w:rPr>
                <w:rFonts w:cs="Arial"/>
              </w:rPr>
              <w:t>更改时间</w:t>
            </w:r>
          </w:p>
        </w:tc>
      </w:tr>
      <w:tr w:rsidR="00E140C6" w:rsidRPr="00F9054E" w:rsidTr="001E2075">
        <w:tc>
          <w:tcPr>
            <w:tcW w:w="646" w:type="dxa"/>
            <w:vAlign w:val="center"/>
          </w:tcPr>
          <w:p w:rsidR="00E140C6" w:rsidRPr="00F9054E" w:rsidRDefault="00F34179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542" w:type="dxa"/>
          </w:tcPr>
          <w:p w:rsidR="00E140C6" w:rsidRPr="00F9054E" w:rsidRDefault="003136C1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 w:hint="eastAsia"/>
              </w:rPr>
              <w:t>增加接口</w:t>
            </w:r>
            <w:r>
              <w:rPr>
                <w:rFonts w:cs="Arial"/>
              </w:rPr>
              <w:t>请求</w:t>
            </w:r>
            <w:r>
              <w:rPr>
                <w:rFonts w:cs="Arial" w:hint="eastAsia"/>
              </w:rPr>
              <w:t>样例</w:t>
            </w:r>
            <w:r>
              <w:rPr>
                <w:rFonts w:cs="Arial"/>
              </w:rPr>
              <w:t>说明</w:t>
            </w:r>
          </w:p>
        </w:tc>
        <w:tc>
          <w:tcPr>
            <w:tcW w:w="960" w:type="dxa"/>
          </w:tcPr>
          <w:p w:rsidR="00E140C6" w:rsidRPr="003136C1" w:rsidRDefault="003136C1" w:rsidP="00F34179">
            <w:pPr>
              <w:spacing w:line="0" w:lineRule="atLeast"/>
              <w:ind w:firstLine="0"/>
              <w:rPr>
                <w:rFonts w:cs="Arial"/>
                <w:sz w:val="21"/>
                <w:szCs w:val="21"/>
              </w:rPr>
            </w:pPr>
            <w:r w:rsidRPr="003136C1">
              <w:rPr>
                <w:rFonts w:cs="Arial"/>
                <w:sz w:val="21"/>
                <w:szCs w:val="21"/>
              </w:rPr>
              <w:t>0.</w:t>
            </w:r>
            <w:r w:rsidR="00F34179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1980" w:type="dxa"/>
          </w:tcPr>
          <w:p w:rsidR="00E140C6" w:rsidRPr="00F9054E" w:rsidRDefault="003136C1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 w:hint="eastAsia"/>
              </w:rPr>
              <w:t>邹小</w:t>
            </w:r>
            <w:r>
              <w:rPr>
                <w:rFonts w:cs="Arial"/>
              </w:rPr>
              <w:t>虎</w:t>
            </w:r>
          </w:p>
        </w:tc>
        <w:tc>
          <w:tcPr>
            <w:tcW w:w="1394" w:type="dxa"/>
          </w:tcPr>
          <w:p w:rsidR="00E140C6" w:rsidRPr="003136C1" w:rsidRDefault="003136C1" w:rsidP="001E2075">
            <w:pPr>
              <w:spacing w:line="0" w:lineRule="atLeast"/>
              <w:ind w:firstLine="0"/>
              <w:rPr>
                <w:rFonts w:cs="Arial"/>
                <w:sz w:val="21"/>
                <w:szCs w:val="21"/>
              </w:rPr>
            </w:pPr>
            <w:r w:rsidRPr="003136C1">
              <w:rPr>
                <w:rFonts w:cs="Arial" w:hint="eastAsia"/>
                <w:sz w:val="21"/>
                <w:szCs w:val="21"/>
              </w:rPr>
              <w:t>2018-05-14</w:t>
            </w:r>
          </w:p>
        </w:tc>
      </w:tr>
      <w:tr w:rsidR="00E140C6" w:rsidRPr="00F9054E" w:rsidTr="001E2075">
        <w:tc>
          <w:tcPr>
            <w:tcW w:w="646" w:type="dxa"/>
            <w:vAlign w:val="center"/>
          </w:tcPr>
          <w:p w:rsidR="00E140C6" w:rsidRPr="00F9054E" w:rsidRDefault="00F34179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542" w:type="dxa"/>
          </w:tcPr>
          <w:p w:rsidR="00E140C6" w:rsidRPr="00F9054E" w:rsidRDefault="0007672C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修改接口地址和签名验证</w:t>
            </w:r>
          </w:p>
        </w:tc>
        <w:tc>
          <w:tcPr>
            <w:tcW w:w="960" w:type="dxa"/>
          </w:tcPr>
          <w:p w:rsidR="00E140C6" w:rsidRPr="00F9054E" w:rsidRDefault="0007672C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.2</w:t>
            </w:r>
          </w:p>
        </w:tc>
        <w:tc>
          <w:tcPr>
            <w:tcW w:w="1980" w:type="dxa"/>
          </w:tcPr>
          <w:p w:rsidR="00E140C6" w:rsidRPr="00F9054E" w:rsidRDefault="0007672C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吴晓辉</w:t>
            </w:r>
          </w:p>
        </w:tc>
        <w:tc>
          <w:tcPr>
            <w:tcW w:w="1394" w:type="dxa"/>
          </w:tcPr>
          <w:p w:rsidR="00E140C6" w:rsidRPr="00F9054E" w:rsidRDefault="0007672C" w:rsidP="001E2075">
            <w:pPr>
              <w:spacing w:line="0" w:lineRule="atLeast"/>
              <w:ind w:firstLine="0"/>
              <w:rPr>
                <w:rFonts w:cs="Arial"/>
              </w:rPr>
            </w:pPr>
            <w:r w:rsidRPr="0007672C">
              <w:rPr>
                <w:rFonts w:cs="Arial" w:hint="eastAsia"/>
                <w:sz w:val="21"/>
                <w:szCs w:val="21"/>
              </w:rPr>
              <w:t>2</w:t>
            </w:r>
            <w:r w:rsidRPr="0007672C">
              <w:rPr>
                <w:rFonts w:cs="Arial"/>
                <w:sz w:val="21"/>
                <w:szCs w:val="21"/>
              </w:rPr>
              <w:t>021-04-26</w:t>
            </w:r>
          </w:p>
        </w:tc>
      </w:tr>
      <w:tr w:rsidR="00E140C6" w:rsidRPr="00F9054E" w:rsidTr="001E2075">
        <w:tc>
          <w:tcPr>
            <w:tcW w:w="646" w:type="dxa"/>
            <w:vAlign w:val="center"/>
          </w:tcPr>
          <w:p w:rsidR="00E140C6" w:rsidRPr="00F9054E" w:rsidRDefault="00F34179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542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96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98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394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</w:tr>
      <w:tr w:rsidR="00E140C6" w:rsidRPr="00F9054E" w:rsidTr="001E2075">
        <w:tc>
          <w:tcPr>
            <w:tcW w:w="646" w:type="dxa"/>
            <w:vAlign w:val="center"/>
          </w:tcPr>
          <w:p w:rsidR="00E140C6" w:rsidRPr="00F9054E" w:rsidRDefault="00F34179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542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96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98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394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</w:tr>
      <w:tr w:rsidR="00E140C6" w:rsidRPr="00F9054E" w:rsidTr="001E2075">
        <w:tc>
          <w:tcPr>
            <w:tcW w:w="646" w:type="dxa"/>
            <w:vAlign w:val="center"/>
          </w:tcPr>
          <w:p w:rsidR="00E140C6" w:rsidRPr="00F9054E" w:rsidRDefault="00F34179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542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96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98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394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</w:tr>
      <w:tr w:rsidR="00E140C6" w:rsidRPr="00F9054E" w:rsidTr="001E2075">
        <w:tc>
          <w:tcPr>
            <w:tcW w:w="646" w:type="dxa"/>
            <w:vAlign w:val="center"/>
          </w:tcPr>
          <w:p w:rsidR="00E140C6" w:rsidRPr="00F9054E" w:rsidRDefault="00F34179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3542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96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980" w:type="dxa"/>
          </w:tcPr>
          <w:p w:rsidR="00E140C6" w:rsidRPr="00F9054E" w:rsidRDefault="00E140C6" w:rsidP="001E2075">
            <w:pPr>
              <w:pStyle w:val="11"/>
              <w:tabs>
                <w:tab w:val="clear" w:pos="420"/>
              </w:tabs>
              <w:spacing w:before="60" w:line="0" w:lineRule="atLeast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394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</w:tr>
      <w:tr w:rsidR="00E140C6" w:rsidRPr="00F9054E" w:rsidTr="001E2075">
        <w:tc>
          <w:tcPr>
            <w:tcW w:w="646" w:type="dxa"/>
            <w:vAlign w:val="center"/>
          </w:tcPr>
          <w:p w:rsidR="00E140C6" w:rsidRPr="00F9054E" w:rsidRDefault="00F34179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3542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96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98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394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</w:tr>
      <w:tr w:rsidR="00E140C6" w:rsidRPr="00F9054E" w:rsidTr="001E2075">
        <w:tc>
          <w:tcPr>
            <w:tcW w:w="646" w:type="dxa"/>
            <w:vAlign w:val="center"/>
          </w:tcPr>
          <w:p w:rsidR="00E140C6" w:rsidRPr="00F9054E" w:rsidRDefault="00F34179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3542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96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98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394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</w:tr>
      <w:tr w:rsidR="00E140C6" w:rsidRPr="00F9054E" w:rsidTr="001E2075">
        <w:tc>
          <w:tcPr>
            <w:tcW w:w="646" w:type="dxa"/>
            <w:vAlign w:val="center"/>
          </w:tcPr>
          <w:p w:rsidR="00E140C6" w:rsidRPr="00F9054E" w:rsidRDefault="00F34179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3542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96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98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394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</w:tr>
      <w:tr w:rsidR="00E140C6" w:rsidRPr="00F9054E" w:rsidTr="001E2075">
        <w:tc>
          <w:tcPr>
            <w:tcW w:w="646" w:type="dxa"/>
            <w:vAlign w:val="center"/>
          </w:tcPr>
          <w:p w:rsidR="00E140C6" w:rsidRPr="00F9054E" w:rsidRDefault="00F34179" w:rsidP="001E2075">
            <w:pPr>
              <w:spacing w:line="0" w:lineRule="atLeast"/>
              <w:ind w:firstLine="0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3542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96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980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  <w:tc>
          <w:tcPr>
            <w:tcW w:w="1394" w:type="dxa"/>
          </w:tcPr>
          <w:p w:rsidR="00E140C6" w:rsidRPr="00F9054E" w:rsidRDefault="00E140C6" w:rsidP="001E2075">
            <w:pPr>
              <w:spacing w:line="0" w:lineRule="atLeast"/>
              <w:ind w:firstLine="0"/>
              <w:rPr>
                <w:rFonts w:cs="Arial"/>
              </w:rPr>
            </w:pPr>
          </w:p>
        </w:tc>
      </w:tr>
    </w:tbl>
    <w:p w:rsidR="00E140C6" w:rsidRPr="007212DE" w:rsidRDefault="00E140C6" w:rsidP="00E140C6">
      <w:pPr>
        <w:ind w:firstLine="0"/>
        <w:jc w:val="center"/>
        <w:rPr>
          <w:rFonts w:cs="Arial"/>
          <w:b/>
          <w:bCs/>
          <w:color w:val="000000"/>
          <w:sz w:val="44"/>
        </w:rPr>
      </w:pPr>
    </w:p>
    <w:p w:rsidR="00E140C6" w:rsidRPr="007212DE" w:rsidRDefault="00E140C6" w:rsidP="00E140C6">
      <w:pPr>
        <w:ind w:firstLine="0"/>
        <w:jc w:val="center"/>
        <w:rPr>
          <w:rFonts w:cs="Arial"/>
          <w:color w:val="000000"/>
        </w:rPr>
      </w:pPr>
      <w:r w:rsidRPr="007212DE">
        <w:rPr>
          <w:rFonts w:cs="Arial"/>
          <w:b/>
          <w:bCs/>
          <w:color w:val="000000"/>
          <w:sz w:val="44"/>
        </w:rPr>
        <w:br w:type="page"/>
      </w:r>
      <w:r w:rsidRPr="007212DE">
        <w:rPr>
          <w:rFonts w:cs="Arial"/>
          <w:b/>
          <w:bCs/>
          <w:color w:val="000000"/>
          <w:sz w:val="44"/>
        </w:rPr>
        <w:lastRenderedPageBreak/>
        <w:t>目</w:t>
      </w:r>
      <w:r w:rsidRPr="007212DE">
        <w:rPr>
          <w:rFonts w:cs="Arial"/>
          <w:b/>
          <w:bCs/>
          <w:color w:val="000000"/>
          <w:sz w:val="44"/>
        </w:rPr>
        <w:t xml:space="preserve"> </w:t>
      </w:r>
      <w:r w:rsidRPr="007212DE">
        <w:rPr>
          <w:rFonts w:cs="Arial"/>
          <w:b/>
          <w:bCs/>
          <w:color w:val="000000"/>
          <w:sz w:val="44"/>
        </w:rPr>
        <w:t>录</w:t>
      </w:r>
    </w:p>
    <w:p w:rsidR="00E140C6" w:rsidRPr="007212DE" w:rsidRDefault="00E140C6" w:rsidP="00E140C6">
      <w:pPr>
        <w:ind w:firstLine="0"/>
        <w:rPr>
          <w:rFonts w:cs="Arial"/>
          <w:color w:val="000000"/>
        </w:rPr>
      </w:pPr>
    </w:p>
    <w:p w:rsidR="006B62B8" w:rsidRDefault="00E140C6">
      <w:pPr>
        <w:pStyle w:val="10"/>
        <w:tabs>
          <w:tab w:val="left" w:pos="482"/>
          <w:tab w:val="right" w:leader="dot" w:pos="9061"/>
        </w:tabs>
        <w:rPr>
          <w:rFonts w:asciiTheme="minorHAnsi" w:eastAsiaTheme="minorEastAsia" w:hAnsiTheme="minorHAnsi" w:cstheme="minorBidi"/>
          <w:caps w:val="0"/>
          <w:noProof/>
          <w:sz w:val="21"/>
          <w:szCs w:val="22"/>
        </w:rPr>
      </w:pPr>
      <w:r w:rsidRPr="007212DE">
        <w:rPr>
          <w:rFonts w:cs="Arial"/>
          <w:color w:val="000000"/>
        </w:rPr>
        <w:fldChar w:fldCharType="begin"/>
      </w:r>
      <w:r w:rsidRPr="007212DE">
        <w:rPr>
          <w:rFonts w:cs="Arial"/>
          <w:color w:val="000000"/>
        </w:rPr>
        <w:instrText xml:space="preserve"> TOC \o "1-3" \h \z \u </w:instrText>
      </w:r>
      <w:r w:rsidRPr="007212DE">
        <w:rPr>
          <w:rFonts w:cs="Arial"/>
          <w:color w:val="000000"/>
        </w:rPr>
        <w:fldChar w:fldCharType="separate"/>
      </w:r>
      <w:hyperlink w:anchor="_Toc70606295" w:history="1">
        <w:r w:rsidR="006B62B8" w:rsidRPr="007E2D52">
          <w:rPr>
            <w:rStyle w:val="a8"/>
            <w:rFonts w:cs="Arial"/>
            <w:noProof/>
          </w:rPr>
          <w:t>1</w:t>
        </w:r>
        <w:r w:rsidR="006B62B8">
          <w:rPr>
            <w:rFonts w:asciiTheme="minorHAnsi" w:eastAsiaTheme="minorEastAsia" w:hAnsiTheme="minorHAnsi" w:cstheme="minorBidi"/>
            <w:caps w:val="0"/>
            <w:noProof/>
            <w:sz w:val="21"/>
            <w:szCs w:val="22"/>
          </w:rPr>
          <w:tab/>
        </w:r>
        <w:r w:rsidR="006B62B8" w:rsidRPr="007E2D52">
          <w:rPr>
            <w:rStyle w:val="a8"/>
            <w:rFonts w:cs="Arial" w:hint="eastAsia"/>
            <w:noProof/>
          </w:rPr>
          <w:t>引言</w:t>
        </w:r>
        <w:r w:rsidR="006B62B8">
          <w:rPr>
            <w:noProof/>
            <w:webHidden/>
          </w:rPr>
          <w:tab/>
        </w:r>
        <w:r w:rsidR="006B62B8">
          <w:rPr>
            <w:noProof/>
            <w:webHidden/>
          </w:rPr>
          <w:fldChar w:fldCharType="begin"/>
        </w:r>
        <w:r w:rsidR="006B62B8">
          <w:rPr>
            <w:noProof/>
            <w:webHidden/>
          </w:rPr>
          <w:instrText xml:space="preserve"> PAGEREF _Toc70606295 \h </w:instrText>
        </w:r>
        <w:r w:rsidR="006B62B8">
          <w:rPr>
            <w:noProof/>
            <w:webHidden/>
          </w:rPr>
        </w:r>
        <w:r w:rsidR="006B62B8">
          <w:rPr>
            <w:noProof/>
            <w:webHidden/>
          </w:rPr>
          <w:fldChar w:fldCharType="separate"/>
        </w:r>
        <w:r w:rsidR="006B62B8">
          <w:rPr>
            <w:noProof/>
            <w:webHidden/>
          </w:rPr>
          <w:t>4</w:t>
        </w:r>
        <w:r w:rsidR="006B62B8">
          <w:rPr>
            <w:noProof/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296" w:history="1">
        <w:r w:rsidRPr="007E2D52">
          <w:rPr>
            <w:rStyle w:val="a8"/>
            <w:rFonts w:cs="Arial"/>
          </w:rPr>
          <w:t>1.1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cs="Arial" w:hint="eastAsia"/>
          </w:rPr>
          <w:t>编写目的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297" w:history="1">
        <w:r w:rsidRPr="007E2D52">
          <w:rPr>
            <w:rStyle w:val="a8"/>
            <w:rFonts w:cs="Arial"/>
          </w:rPr>
          <w:t>1.2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cs="Arial" w:hint="eastAsia"/>
          </w:rPr>
          <w:t>名称约定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298" w:history="1">
        <w:r w:rsidRPr="007E2D52">
          <w:rPr>
            <w:rStyle w:val="a8"/>
            <w:rFonts w:cs="Arial"/>
          </w:rPr>
          <w:t>1.3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cs="Arial" w:hint="eastAsia"/>
          </w:rPr>
          <w:t>对接人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10"/>
        <w:tabs>
          <w:tab w:val="left" w:pos="482"/>
          <w:tab w:val="right" w:leader="dot" w:pos="9061"/>
        </w:tabs>
        <w:rPr>
          <w:rFonts w:asciiTheme="minorHAnsi" w:eastAsiaTheme="minorEastAsia" w:hAnsiTheme="minorHAnsi" w:cstheme="minorBidi"/>
          <w:caps w:val="0"/>
          <w:noProof/>
          <w:sz w:val="21"/>
          <w:szCs w:val="22"/>
        </w:rPr>
      </w:pPr>
      <w:hyperlink w:anchor="_Toc70606299" w:history="1">
        <w:r w:rsidRPr="007E2D52">
          <w:rPr>
            <w:rStyle w:val="a8"/>
            <w:noProof/>
          </w:rPr>
          <w:t>2</w:t>
        </w:r>
        <w:r>
          <w:rPr>
            <w:rFonts w:asciiTheme="minorHAnsi" w:eastAsiaTheme="minorEastAsia" w:hAnsiTheme="minorHAnsi" w:cstheme="minorBidi"/>
            <w:caps w:val="0"/>
            <w:noProof/>
            <w:sz w:val="21"/>
            <w:szCs w:val="22"/>
          </w:rPr>
          <w:tab/>
        </w:r>
        <w:r w:rsidRPr="007E2D52">
          <w:rPr>
            <w:rStyle w:val="a8"/>
            <w:rFonts w:hint="eastAsia"/>
            <w:noProof/>
          </w:rPr>
          <w:t>接入申请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_Toc70606299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300" w:history="1">
        <w:r w:rsidRPr="007E2D52">
          <w:rPr>
            <w:rStyle w:val="a8"/>
          </w:rPr>
          <w:t>2.1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描述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10"/>
        <w:tabs>
          <w:tab w:val="left" w:pos="482"/>
          <w:tab w:val="right" w:leader="dot" w:pos="9061"/>
        </w:tabs>
        <w:rPr>
          <w:rFonts w:asciiTheme="minorHAnsi" w:eastAsiaTheme="minorEastAsia" w:hAnsiTheme="minorHAnsi" w:cstheme="minorBidi"/>
          <w:caps w:val="0"/>
          <w:noProof/>
          <w:sz w:val="21"/>
          <w:szCs w:val="22"/>
        </w:rPr>
      </w:pPr>
      <w:hyperlink w:anchor="_Toc70606301" w:history="1">
        <w:r w:rsidRPr="007E2D52">
          <w:rPr>
            <w:rStyle w:val="a8"/>
            <w:noProof/>
          </w:rPr>
          <w:t>3</w:t>
        </w:r>
        <w:r>
          <w:rPr>
            <w:rFonts w:asciiTheme="minorHAnsi" w:eastAsiaTheme="minorEastAsia" w:hAnsiTheme="minorHAnsi" w:cstheme="minorBidi"/>
            <w:caps w:val="0"/>
            <w:noProof/>
            <w:sz w:val="21"/>
            <w:szCs w:val="22"/>
          </w:rPr>
          <w:tab/>
        </w:r>
        <w:r w:rsidRPr="007E2D52">
          <w:rPr>
            <w:rStyle w:val="a8"/>
            <w:rFonts w:hint="eastAsia"/>
            <w:noProof/>
          </w:rPr>
          <w:t>协议说明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_Toc70606301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302" w:history="1">
        <w:r w:rsidRPr="007E2D52">
          <w:rPr>
            <w:rStyle w:val="a8"/>
          </w:rPr>
          <w:t>3.1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协议概述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303" w:history="1">
        <w:r w:rsidRPr="007E2D52">
          <w:rPr>
            <w:rStyle w:val="a8"/>
          </w:rPr>
          <w:t>3.2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协议编码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304" w:history="1">
        <w:r w:rsidRPr="007E2D52">
          <w:rPr>
            <w:rStyle w:val="a8"/>
          </w:rPr>
          <w:t>3.3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协议详情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30"/>
        <w:rPr>
          <w:rFonts w:asciiTheme="minorHAnsi" w:eastAsiaTheme="minorEastAsia" w:hAnsiTheme="minorHAnsi" w:cstheme="minorBidi"/>
          <w:i w:val="0"/>
          <w:sz w:val="21"/>
          <w:szCs w:val="22"/>
        </w:rPr>
      </w:pPr>
      <w:hyperlink w:anchor="_Toc70606305" w:history="1">
        <w:r w:rsidRPr="007E2D52">
          <w:rPr>
            <w:rStyle w:val="a8"/>
          </w:rPr>
          <w:t>3.3.1</w:t>
        </w:r>
        <w:r>
          <w:rPr>
            <w:rFonts w:asciiTheme="minorHAnsi" w:eastAsiaTheme="minorEastAsia" w:hAnsiTheme="minorHAnsi" w:cstheme="minorBidi"/>
            <w:i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基础参数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30"/>
        <w:rPr>
          <w:rFonts w:asciiTheme="minorHAnsi" w:eastAsiaTheme="minorEastAsia" w:hAnsiTheme="minorHAnsi" w:cstheme="minorBidi"/>
          <w:i w:val="0"/>
          <w:sz w:val="21"/>
          <w:szCs w:val="22"/>
        </w:rPr>
      </w:pPr>
      <w:hyperlink w:anchor="_Toc70606306" w:history="1">
        <w:r w:rsidRPr="007E2D52">
          <w:rPr>
            <w:rStyle w:val="a8"/>
          </w:rPr>
          <w:t>3.3.2</w:t>
        </w:r>
        <w:r>
          <w:rPr>
            <w:rFonts w:asciiTheme="minorHAnsi" w:eastAsiaTheme="minorEastAsia" w:hAnsiTheme="minorHAnsi" w:cstheme="minorBidi"/>
            <w:i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业务参数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30"/>
        <w:rPr>
          <w:rFonts w:asciiTheme="minorHAnsi" w:eastAsiaTheme="minorEastAsia" w:hAnsiTheme="minorHAnsi" w:cstheme="minorBidi"/>
          <w:i w:val="0"/>
          <w:sz w:val="21"/>
          <w:szCs w:val="22"/>
        </w:rPr>
      </w:pPr>
      <w:hyperlink w:anchor="_Toc70606307" w:history="1">
        <w:r w:rsidRPr="007E2D52">
          <w:rPr>
            <w:rStyle w:val="a8"/>
          </w:rPr>
          <w:t>3.3.3</w:t>
        </w:r>
        <w:r>
          <w:rPr>
            <w:rFonts w:asciiTheme="minorHAnsi" w:eastAsiaTheme="minorEastAsia" w:hAnsiTheme="minorHAnsi" w:cstheme="minorBidi"/>
            <w:i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基础响应</w:t>
        </w:r>
        <w:r w:rsidRPr="007E2D52">
          <w:rPr>
            <w:rStyle w:val="a8"/>
          </w:rPr>
          <w:t>(ResponseResult)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30"/>
        <w:rPr>
          <w:rFonts w:asciiTheme="minorHAnsi" w:eastAsiaTheme="minorEastAsia" w:hAnsiTheme="minorHAnsi" w:cstheme="minorBidi"/>
          <w:i w:val="0"/>
          <w:sz w:val="21"/>
          <w:szCs w:val="22"/>
        </w:rPr>
      </w:pPr>
      <w:hyperlink w:anchor="_Toc70606308" w:history="1">
        <w:r w:rsidRPr="007E2D52">
          <w:rPr>
            <w:rStyle w:val="a8"/>
          </w:rPr>
          <w:t>3.3.4</w:t>
        </w:r>
        <w:r>
          <w:rPr>
            <w:rFonts w:asciiTheme="minorHAnsi" w:eastAsiaTheme="minorEastAsia" w:hAnsiTheme="minorHAnsi" w:cstheme="minorBidi"/>
            <w:i w:val="0"/>
            <w:sz w:val="21"/>
            <w:szCs w:val="22"/>
          </w:rPr>
          <w:tab/>
        </w:r>
        <w:r w:rsidRPr="007E2D52">
          <w:rPr>
            <w:rStyle w:val="a8"/>
          </w:rPr>
          <w:t>result</w:t>
        </w:r>
        <w:r w:rsidRPr="007E2D52">
          <w:rPr>
            <w:rStyle w:val="a8"/>
            <w:rFonts w:hint="eastAsia"/>
          </w:rPr>
          <w:t>对象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30"/>
        <w:rPr>
          <w:rFonts w:asciiTheme="minorHAnsi" w:eastAsiaTheme="minorEastAsia" w:hAnsiTheme="minorHAnsi" w:cstheme="minorBidi"/>
          <w:i w:val="0"/>
          <w:sz w:val="21"/>
          <w:szCs w:val="22"/>
        </w:rPr>
      </w:pPr>
      <w:hyperlink w:anchor="_Toc70606309" w:history="1">
        <w:r w:rsidRPr="007E2D52">
          <w:rPr>
            <w:rStyle w:val="a8"/>
          </w:rPr>
          <w:t>3.3.5</w:t>
        </w:r>
        <w:r>
          <w:rPr>
            <w:rFonts w:asciiTheme="minorHAnsi" w:eastAsiaTheme="minorEastAsia" w:hAnsiTheme="minorHAnsi" w:cstheme="minorBidi"/>
            <w:i w:val="0"/>
            <w:sz w:val="21"/>
            <w:szCs w:val="22"/>
          </w:rPr>
          <w:tab/>
        </w:r>
        <w:r w:rsidRPr="007E2D52">
          <w:rPr>
            <w:rStyle w:val="a8"/>
          </w:rPr>
          <w:t>taskItems</w:t>
        </w:r>
        <w:r w:rsidRPr="007E2D52">
          <w:rPr>
            <w:rStyle w:val="a8"/>
            <w:rFonts w:hint="eastAsia"/>
          </w:rPr>
          <w:t>数组元素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310" w:history="1">
        <w:r w:rsidRPr="007E2D52">
          <w:rPr>
            <w:rStyle w:val="a8"/>
          </w:rPr>
          <w:t>3.4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响应码表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311" w:history="1">
        <w:r w:rsidRPr="007E2D52">
          <w:rPr>
            <w:rStyle w:val="a8"/>
          </w:rPr>
          <w:t>3.5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结果判定状态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312" w:history="1">
        <w:r w:rsidRPr="007E2D52">
          <w:rPr>
            <w:rStyle w:val="a8"/>
          </w:rPr>
          <w:t>3.6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请求样例说明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10"/>
        <w:tabs>
          <w:tab w:val="left" w:pos="482"/>
          <w:tab w:val="right" w:leader="dot" w:pos="9061"/>
        </w:tabs>
        <w:rPr>
          <w:rFonts w:asciiTheme="minorHAnsi" w:eastAsiaTheme="minorEastAsia" w:hAnsiTheme="minorHAnsi" w:cstheme="minorBidi"/>
          <w:caps w:val="0"/>
          <w:noProof/>
          <w:sz w:val="21"/>
          <w:szCs w:val="22"/>
        </w:rPr>
      </w:pPr>
      <w:hyperlink w:anchor="_Toc70606313" w:history="1">
        <w:r w:rsidRPr="007E2D52">
          <w:rPr>
            <w:rStyle w:val="a8"/>
            <w:noProof/>
          </w:rPr>
          <w:t>4</w:t>
        </w:r>
        <w:r>
          <w:rPr>
            <w:rFonts w:asciiTheme="minorHAnsi" w:eastAsiaTheme="minorEastAsia" w:hAnsiTheme="minorHAnsi" w:cstheme="minorBidi"/>
            <w:caps w:val="0"/>
            <w:noProof/>
            <w:sz w:val="21"/>
            <w:szCs w:val="22"/>
          </w:rPr>
          <w:tab/>
        </w:r>
        <w:r w:rsidRPr="007E2D52">
          <w:rPr>
            <w:rStyle w:val="a8"/>
            <w:rFonts w:hint="eastAsia"/>
            <w:noProof/>
          </w:rPr>
          <w:t>批量请求协议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_Toc70606313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314" w:history="1">
        <w:r w:rsidRPr="007E2D52">
          <w:rPr>
            <w:rStyle w:val="a8"/>
          </w:rPr>
          <w:t>4.1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协议概述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315" w:history="1">
        <w:r w:rsidRPr="007E2D52">
          <w:rPr>
            <w:rStyle w:val="a8"/>
          </w:rPr>
          <w:t>4.2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协议编码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316" w:history="1">
        <w:r w:rsidRPr="007E2D52">
          <w:rPr>
            <w:rStyle w:val="a8"/>
          </w:rPr>
          <w:t>4.3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协议详情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30"/>
        <w:rPr>
          <w:rFonts w:asciiTheme="minorHAnsi" w:eastAsiaTheme="minorEastAsia" w:hAnsiTheme="minorHAnsi" w:cstheme="minorBidi"/>
          <w:i w:val="0"/>
          <w:sz w:val="21"/>
          <w:szCs w:val="22"/>
        </w:rPr>
      </w:pPr>
      <w:hyperlink w:anchor="_Toc70606317" w:history="1">
        <w:r w:rsidRPr="007E2D52">
          <w:rPr>
            <w:rStyle w:val="a8"/>
          </w:rPr>
          <w:t>4.3.1</w:t>
        </w:r>
        <w:r>
          <w:rPr>
            <w:rFonts w:asciiTheme="minorHAnsi" w:eastAsiaTheme="minorEastAsia" w:hAnsiTheme="minorHAnsi" w:cstheme="minorBidi"/>
            <w:i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基础参数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30"/>
        <w:rPr>
          <w:rFonts w:asciiTheme="minorHAnsi" w:eastAsiaTheme="minorEastAsia" w:hAnsiTheme="minorHAnsi" w:cstheme="minorBidi"/>
          <w:i w:val="0"/>
          <w:sz w:val="21"/>
          <w:szCs w:val="22"/>
        </w:rPr>
      </w:pPr>
      <w:hyperlink w:anchor="_Toc70606318" w:history="1">
        <w:r w:rsidRPr="007E2D52">
          <w:rPr>
            <w:rStyle w:val="a8"/>
          </w:rPr>
          <w:t>4.3.2</w:t>
        </w:r>
        <w:r>
          <w:rPr>
            <w:rFonts w:asciiTheme="minorHAnsi" w:eastAsiaTheme="minorEastAsia" w:hAnsiTheme="minorHAnsi" w:cstheme="minorBidi"/>
            <w:i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业务参数集合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30"/>
        <w:rPr>
          <w:rFonts w:asciiTheme="minorHAnsi" w:eastAsiaTheme="minorEastAsia" w:hAnsiTheme="minorHAnsi" w:cstheme="minorBidi"/>
          <w:i w:val="0"/>
          <w:sz w:val="21"/>
          <w:szCs w:val="22"/>
        </w:rPr>
      </w:pPr>
      <w:hyperlink w:anchor="_Toc70606319" w:history="1">
        <w:r w:rsidRPr="007E2D52">
          <w:rPr>
            <w:rStyle w:val="a8"/>
          </w:rPr>
          <w:t>4.3.3</w:t>
        </w:r>
        <w:r>
          <w:rPr>
            <w:rFonts w:asciiTheme="minorHAnsi" w:eastAsiaTheme="minorEastAsia" w:hAnsiTheme="minorHAnsi" w:cstheme="minorBidi"/>
            <w:i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基础响应</w:t>
        </w:r>
        <w:r w:rsidRPr="007E2D52">
          <w:rPr>
            <w:rStyle w:val="a8"/>
          </w:rPr>
          <w:t>(ResponseResult)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30"/>
        <w:rPr>
          <w:rFonts w:asciiTheme="minorHAnsi" w:eastAsiaTheme="minorEastAsia" w:hAnsiTheme="minorHAnsi" w:cstheme="minorBidi"/>
          <w:i w:val="0"/>
          <w:sz w:val="21"/>
          <w:szCs w:val="22"/>
        </w:rPr>
      </w:pPr>
      <w:hyperlink w:anchor="_Toc70606320" w:history="1">
        <w:r w:rsidRPr="007E2D52">
          <w:rPr>
            <w:rStyle w:val="a8"/>
          </w:rPr>
          <w:t>4.3.4</w:t>
        </w:r>
        <w:r>
          <w:rPr>
            <w:rFonts w:asciiTheme="minorHAnsi" w:eastAsiaTheme="minorEastAsia" w:hAnsiTheme="minorHAnsi" w:cstheme="minorBidi"/>
            <w:i w:val="0"/>
            <w:sz w:val="21"/>
            <w:szCs w:val="22"/>
          </w:rPr>
          <w:tab/>
        </w:r>
        <w:r w:rsidRPr="007E2D52">
          <w:rPr>
            <w:rStyle w:val="a8"/>
          </w:rPr>
          <w:t>result</w:t>
        </w:r>
        <w:r w:rsidRPr="007E2D52">
          <w:rPr>
            <w:rStyle w:val="a8"/>
            <w:rFonts w:hint="eastAsia"/>
          </w:rPr>
          <w:t>对象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30"/>
        <w:rPr>
          <w:rFonts w:asciiTheme="minorHAnsi" w:eastAsiaTheme="minorEastAsia" w:hAnsiTheme="minorHAnsi" w:cstheme="minorBidi"/>
          <w:i w:val="0"/>
          <w:sz w:val="21"/>
          <w:szCs w:val="22"/>
        </w:rPr>
      </w:pPr>
      <w:hyperlink w:anchor="_Toc70606321" w:history="1">
        <w:r w:rsidRPr="007E2D52">
          <w:rPr>
            <w:rStyle w:val="a8"/>
          </w:rPr>
          <w:t>4.3.5</w:t>
        </w:r>
        <w:r>
          <w:rPr>
            <w:rFonts w:asciiTheme="minorHAnsi" w:eastAsiaTheme="minorEastAsia" w:hAnsiTheme="minorHAnsi" w:cstheme="minorBidi"/>
            <w:i w:val="0"/>
            <w:sz w:val="21"/>
            <w:szCs w:val="22"/>
          </w:rPr>
          <w:tab/>
        </w:r>
        <w:r w:rsidRPr="007E2D52">
          <w:rPr>
            <w:rStyle w:val="a8"/>
          </w:rPr>
          <w:t>taskItems</w:t>
        </w:r>
        <w:r w:rsidRPr="007E2D52">
          <w:rPr>
            <w:rStyle w:val="a8"/>
            <w:rFonts w:hint="eastAsia"/>
          </w:rPr>
          <w:t>数组元素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B62B8" w:rsidRDefault="006B62B8">
      <w:pPr>
        <w:pStyle w:val="20"/>
        <w:tabs>
          <w:tab w:val="left" w:pos="1260"/>
        </w:tabs>
        <w:rPr>
          <w:rFonts w:asciiTheme="minorHAnsi" w:eastAsiaTheme="minorEastAsia" w:hAnsiTheme="minorHAnsi" w:cstheme="minorBidi"/>
          <w:smallCaps w:val="0"/>
          <w:sz w:val="21"/>
          <w:szCs w:val="22"/>
        </w:rPr>
      </w:pPr>
      <w:hyperlink w:anchor="_Toc70606322" w:history="1">
        <w:r w:rsidRPr="007E2D52">
          <w:rPr>
            <w:rStyle w:val="a8"/>
          </w:rPr>
          <w:t>4.4</w:t>
        </w:r>
        <w:r>
          <w:rPr>
            <w:rFonts w:asciiTheme="minorHAnsi" w:eastAsiaTheme="minorEastAsia" w:hAnsiTheme="minorHAnsi" w:cstheme="minorBidi"/>
            <w:smallCaps w:val="0"/>
            <w:sz w:val="21"/>
            <w:szCs w:val="22"/>
          </w:rPr>
          <w:tab/>
        </w:r>
        <w:r w:rsidRPr="007E2D52">
          <w:rPr>
            <w:rStyle w:val="a8"/>
            <w:rFonts w:hint="eastAsia"/>
          </w:rPr>
          <w:t>响应码表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_Toc70606322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140C6" w:rsidRPr="003F1C05" w:rsidRDefault="00E140C6" w:rsidP="00E140C6">
      <w:pPr>
        <w:ind w:firstLine="0"/>
        <w:rPr>
          <w:rFonts w:cs="Arial"/>
          <w:color w:val="000000"/>
        </w:rPr>
        <w:sectPr w:rsidR="00E140C6" w:rsidRPr="003F1C05" w:rsidSect="001E2075">
          <w:headerReference w:type="default" r:id="rId8"/>
          <w:footerReference w:type="default" r:id="rId9"/>
          <w:pgSz w:w="11907" w:h="16840" w:code="9"/>
          <w:pgMar w:top="1440" w:right="1418" w:bottom="1440" w:left="1418" w:header="851" w:footer="992" w:gutter="0"/>
          <w:cols w:space="425"/>
          <w:docGrid w:type="lines" w:linePitch="326"/>
        </w:sectPr>
      </w:pPr>
      <w:r w:rsidRPr="007212DE">
        <w:rPr>
          <w:rFonts w:cs="Arial"/>
          <w:color w:val="000000"/>
        </w:rPr>
        <w:fldChar w:fldCharType="end"/>
      </w:r>
    </w:p>
    <w:p w:rsidR="00E140C6" w:rsidRPr="00F82082" w:rsidRDefault="00E140C6" w:rsidP="00E140C6">
      <w:pPr>
        <w:pStyle w:val="1"/>
        <w:rPr>
          <w:rFonts w:cs="Arial"/>
        </w:rPr>
      </w:pPr>
      <w:bookmarkStart w:id="0" w:name="_Toc70606295"/>
      <w:r>
        <w:rPr>
          <w:rFonts w:cs="Arial" w:hint="eastAsia"/>
        </w:rPr>
        <w:lastRenderedPageBreak/>
        <w:t>引言</w:t>
      </w:r>
      <w:bookmarkEnd w:id="0"/>
    </w:p>
    <w:p w:rsidR="00E140C6" w:rsidRPr="00F82082" w:rsidRDefault="00E140C6" w:rsidP="00E140C6">
      <w:pPr>
        <w:pStyle w:val="2"/>
        <w:rPr>
          <w:rFonts w:cs="Arial"/>
        </w:rPr>
      </w:pPr>
      <w:bookmarkStart w:id="1" w:name="_Toc9309437"/>
      <w:bookmarkStart w:id="2" w:name="_Toc10797283"/>
      <w:bookmarkStart w:id="3" w:name="_Toc10803627"/>
      <w:bookmarkStart w:id="4" w:name="_Toc19431960"/>
      <w:bookmarkStart w:id="5" w:name="_Toc21409908"/>
      <w:bookmarkStart w:id="6" w:name="_Toc63494565"/>
      <w:bookmarkStart w:id="7" w:name="_Toc64275440"/>
      <w:bookmarkStart w:id="8" w:name="_Toc68097254"/>
      <w:bookmarkStart w:id="9" w:name="_Toc68358837"/>
      <w:bookmarkStart w:id="10" w:name="_Toc69041901"/>
      <w:bookmarkStart w:id="11" w:name="_Toc69110690"/>
      <w:bookmarkStart w:id="12" w:name="_Toc70936469"/>
      <w:bookmarkStart w:id="13" w:name="_Toc85357642"/>
      <w:bookmarkStart w:id="14" w:name="_Toc85358284"/>
      <w:bookmarkStart w:id="15" w:name="_Toc85361804"/>
      <w:bookmarkStart w:id="16" w:name="_Toc85448264"/>
      <w:bookmarkStart w:id="17" w:name="_Toc85451163"/>
      <w:bookmarkStart w:id="18" w:name="_Toc86239084"/>
      <w:bookmarkStart w:id="19" w:name="_Toc87880690"/>
      <w:bookmarkStart w:id="20" w:name="_Toc87885423"/>
      <w:bookmarkStart w:id="21" w:name="_Toc87930771"/>
      <w:bookmarkStart w:id="22" w:name="_Toc89186251"/>
      <w:bookmarkStart w:id="23" w:name="_Toc90208274"/>
      <w:bookmarkStart w:id="24" w:name="_Toc91245652"/>
      <w:bookmarkStart w:id="25" w:name="_Toc91245810"/>
      <w:bookmarkStart w:id="26" w:name="_Toc92432030"/>
      <w:bookmarkStart w:id="27" w:name="_Toc92436093"/>
      <w:bookmarkStart w:id="28" w:name="_Toc92720279"/>
      <w:bookmarkStart w:id="29" w:name="_Toc92878976"/>
      <w:bookmarkStart w:id="30" w:name="_Toc92969118"/>
      <w:bookmarkStart w:id="31" w:name="_Toc93053613"/>
      <w:bookmarkStart w:id="32" w:name="_Toc93155666"/>
      <w:bookmarkStart w:id="33" w:name="_Toc94340010"/>
      <w:bookmarkStart w:id="34" w:name="_Toc94413470"/>
      <w:bookmarkStart w:id="35" w:name="_Toc94428450"/>
      <w:bookmarkStart w:id="36" w:name="_Toc94429547"/>
      <w:bookmarkStart w:id="37" w:name="_Toc94431809"/>
      <w:bookmarkStart w:id="38" w:name="_Toc94623988"/>
      <w:bookmarkStart w:id="39" w:name="_Toc94787841"/>
      <w:bookmarkStart w:id="40" w:name="_Toc94857309"/>
      <w:bookmarkStart w:id="41" w:name="_Toc94862613"/>
      <w:bookmarkStart w:id="42" w:name="_Toc94863223"/>
      <w:bookmarkStart w:id="43" w:name="_Toc94863336"/>
      <w:bookmarkStart w:id="44" w:name="_Toc94945196"/>
      <w:bookmarkStart w:id="45" w:name="_Toc94954298"/>
      <w:bookmarkStart w:id="46" w:name="_Toc94954931"/>
      <w:bookmarkStart w:id="47" w:name="_Toc94975350"/>
      <w:bookmarkStart w:id="48" w:name="_Toc95065295"/>
      <w:bookmarkStart w:id="49" w:name="_Toc95117117"/>
      <w:bookmarkStart w:id="50" w:name="_Toc96338620"/>
      <w:bookmarkStart w:id="51" w:name="_Toc97016230"/>
      <w:bookmarkStart w:id="52" w:name="_Toc97016328"/>
      <w:bookmarkStart w:id="53" w:name="_Toc98162199"/>
      <w:bookmarkStart w:id="54" w:name="_Toc100893757"/>
      <w:bookmarkStart w:id="55" w:name="_Toc106264340"/>
      <w:bookmarkStart w:id="56" w:name="_Toc107237495"/>
      <w:bookmarkStart w:id="57" w:name="_Toc107413270"/>
      <w:bookmarkStart w:id="58" w:name="_Toc107887959"/>
      <w:bookmarkStart w:id="59" w:name="_Toc114476613"/>
      <w:bookmarkStart w:id="60" w:name="_Toc117686097"/>
      <w:bookmarkStart w:id="61" w:name="_Toc153108920"/>
      <w:bookmarkStart w:id="62" w:name="_Toc247085936"/>
      <w:bookmarkStart w:id="63" w:name="_Toc248294028"/>
      <w:bookmarkStart w:id="64" w:name="_Toc70606296"/>
      <w:r w:rsidRPr="00F82082">
        <w:rPr>
          <w:rFonts w:cs="Arial"/>
        </w:rPr>
        <w:t>编写目的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E140C6" w:rsidRPr="008216D3" w:rsidRDefault="00F12138" w:rsidP="008216D3">
      <w:pPr>
        <w:ind w:leftChars="100" w:left="240" w:right="240" w:firstLineChars="190" w:firstLine="456"/>
        <w:rPr>
          <w:rFonts w:cs="Arial"/>
          <w:color w:val="000000"/>
        </w:rPr>
      </w:pPr>
      <w:r>
        <w:rPr>
          <w:rFonts w:cs="Arial"/>
        </w:rPr>
        <w:t>本文档</w:t>
      </w:r>
      <w:r w:rsidR="008216D3">
        <w:rPr>
          <w:rFonts w:cs="Arial" w:hint="eastAsia"/>
        </w:rPr>
        <w:t>用于</w:t>
      </w:r>
      <w:r w:rsidR="00E140C6">
        <w:rPr>
          <w:rFonts w:cs="Arial" w:hint="eastAsia"/>
        </w:rPr>
        <w:t>描述</w:t>
      </w:r>
      <w:r w:rsidR="00EE60EC">
        <w:rPr>
          <w:rFonts w:cs="Arial" w:hint="eastAsia"/>
        </w:rPr>
        <w:t>天网</w:t>
      </w:r>
      <w:r w:rsidR="004B61EC" w:rsidRPr="004B61EC">
        <w:rPr>
          <w:rFonts w:cs="Arial" w:hint="eastAsia"/>
        </w:rPr>
        <w:t>系统</w:t>
      </w:r>
      <w:r w:rsidR="00B24737">
        <w:rPr>
          <w:rFonts w:cs="Arial" w:hint="eastAsia"/>
        </w:rPr>
        <w:t>提供</w:t>
      </w:r>
      <w:r w:rsidR="00A84282">
        <w:rPr>
          <w:rFonts w:cs="Arial" w:hint="eastAsia"/>
        </w:rPr>
        <w:t>给</w:t>
      </w:r>
      <w:r w:rsidR="0007672C">
        <w:rPr>
          <w:rFonts w:cs="Arial" w:hint="eastAsia"/>
        </w:rPr>
        <w:t>第三方</w:t>
      </w:r>
      <w:r w:rsidR="004B61EC">
        <w:rPr>
          <w:rFonts w:cs="Arial" w:hint="eastAsia"/>
        </w:rPr>
        <w:t>业务</w:t>
      </w:r>
      <w:r w:rsidR="00E140C6">
        <w:rPr>
          <w:rFonts w:cs="Arial" w:hint="eastAsia"/>
        </w:rPr>
        <w:t>应用系统</w:t>
      </w:r>
      <w:r w:rsidR="00366831">
        <w:rPr>
          <w:rFonts w:cs="Arial" w:hint="eastAsia"/>
        </w:rPr>
        <w:t>的</w:t>
      </w:r>
      <w:r w:rsidR="004B61EC">
        <w:rPr>
          <w:rFonts w:cs="Arial" w:hint="eastAsia"/>
        </w:rPr>
        <w:t>接入</w:t>
      </w:r>
      <w:r w:rsidR="00CE7C86">
        <w:rPr>
          <w:rFonts w:cs="Arial" w:hint="eastAsia"/>
        </w:rPr>
        <w:t>方式</w:t>
      </w:r>
      <w:r w:rsidR="00910025">
        <w:rPr>
          <w:rFonts w:cs="Arial" w:hint="eastAsia"/>
        </w:rPr>
        <w:t>，为业务</w:t>
      </w:r>
      <w:r w:rsidR="00FE7CD6">
        <w:rPr>
          <w:rFonts w:cs="Arial" w:hint="eastAsia"/>
        </w:rPr>
        <w:t>应用系统的开发及维护人员提供接入参考</w:t>
      </w:r>
      <w:r w:rsidR="00E140C6">
        <w:rPr>
          <w:rFonts w:cs="Arial" w:hint="eastAsia"/>
        </w:rPr>
        <w:t>。</w:t>
      </w:r>
    </w:p>
    <w:p w:rsidR="00E140C6" w:rsidRPr="00F82082" w:rsidRDefault="00E140C6" w:rsidP="00E140C6">
      <w:pPr>
        <w:pStyle w:val="2"/>
        <w:rPr>
          <w:rFonts w:cs="Arial"/>
        </w:rPr>
      </w:pPr>
      <w:bookmarkStart w:id="65" w:name="_Toc68097256"/>
      <w:bookmarkStart w:id="66" w:name="_Toc68358839"/>
      <w:bookmarkStart w:id="67" w:name="_Toc69041903"/>
      <w:bookmarkStart w:id="68" w:name="_Toc69110692"/>
      <w:bookmarkStart w:id="69" w:name="_Toc70936471"/>
      <w:bookmarkStart w:id="70" w:name="_Toc85357644"/>
      <w:bookmarkStart w:id="71" w:name="_Toc85358286"/>
      <w:bookmarkStart w:id="72" w:name="_Toc85361806"/>
      <w:bookmarkStart w:id="73" w:name="_Toc85448266"/>
      <w:bookmarkStart w:id="74" w:name="_Toc85451165"/>
      <w:bookmarkStart w:id="75" w:name="_Toc86239086"/>
      <w:bookmarkStart w:id="76" w:name="_Toc87880692"/>
      <w:bookmarkStart w:id="77" w:name="_Toc87885425"/>
      <w:bookmarkStart w:id="78" w:name="_Toc87930773"/>
      <w:bookmarkStart w:id="79" w:name="_Toc89186253"/>
      <w:bookmarkStart w:id="80" w:name="_Toc90208276"/>
      <w:bookmarkStart w:id="81" w:name="_Toc91245654"/>
      <w:bookmarkStart w:id="82" w:name="_Toc91245812"/>
      <w:bookmarkStart w:id="83" w:name="_Toc92432032"/>
      <w:bookmarkStart w:id="84" w:name="_Toc92436095"/>
      <w:bookmarkStart w:id="85" w:name="_Toc92720281"/>
      <w:bookmarkStart w:id="86" w:name="_Toc92878978"/>
      <w:bookmarkStart w:id="87" w:name="_Toc92969120"/>
      <w:bookmarkStart w:id="88" w:name="_Toc93053615"/>
      <w:bookmarkStart w:id="89" w:name="_Toc93155668"/>
      <w:bookmarkStart w:id="90" w:name="_Toc94340012"/>
      <w:bookmarkStart w:id="91" w:name="_Toc94413472"/>
      <w:bookmarkStart w:id="92" w:name="_Toc94428452"/>
      <w:bookmarkStart w:id="93" w:name="_Toc94429549"/>
      <w:bookmarkStart w:id="94" w:name="_Toc94431811"/>
      <w:bookmarkStart w:id="95" w:name="_Toc94623990"/>
      <w:bookmarkStart w:id="96" w:name="_Toc94787843"/>
      <w:bookmarkStart w:id="97" w:name="_Toc94857311"/>
      <w:bookmarkStart w:id="98" w:name="_Toc94862615"/>
      <w:bookmarkStart w:id="99" w:name="_Toc94863225"/>
      <w:bookmarkStart w:id="100" w:name="_Toc94863338"/>
      <w:bookmarkStart w:id="101" w:name="_Toc94945198"/>
      <w:bookmarkStart w:id="102" w:name="_Toc94954300"/>
      <w:bookmarkStart w:id="103" w:name="_Toc94954933"/>
      <w:bookmarkStart w:id="104" w:name="_Toc94975352"/>
      <w:bookmarkStart w:id="105" w:name="_Toc95065297"/>
      <w:bookmarkStart w:id="106" w:name="_Toc95117119"/>
      <w:bookmarkStart w:id="107" w:name="_Toc96338622"/>
      <w:bookmarkStart w:id="108" w:name="_Toc97016232"/>
      <w:bookmarkStart w:id="109" w:name="_Toc97016330"/>
      <w:bookmarkStart w:id="110" w:name="_Toc98162201"/>
      <w:bookmarkStart w:id="111" w:name="_Toc100893759"/>
      <w:bookmarkStart w:id="112" w:name="_Toc106264342"/>
      <w:bookmarkStart w:id="113" w:name="_Toc107237497"/>
      <w:bookmarkStart w:id="114" w:name="_Toc107413272"/>
      <w:bookmarkStart w:id="115" w:name="_Toc107887961"/>
      <w:bookmarkStart w:id="116" w:name="_Toc114476615"/>
      <w:bookmarkStart w:id="117" w:name="_Toc117686099"/>
      <w:bookmarkStart w:id="118" w:name="_Toc153108922"/>
      <w:bookmarkStart w:id="119" w:name="_Toc247085938"/>
      <w:bookmarkStart w:id="120" w:name="_Toc248294030"/>
      <w:bookmarkStart w:id="121" w:name="_Toc70606297"/>
      <w:r w:rsidRPr="00F82082">
        <w:rPr>
          <w:rFonts w:cs="Arial"/>
        </w:rPr>
        <w:t>名称约定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E140C6" w:rsidRDefault="009E5284" w:rsidP="00E140C6">
      <w:pPr>
        <w:rPr>
          <w:rFonts w:cs="Arial"/>
        </w:rPr>
      </w:pPr>
      <w:r>
        <w:rPr>
          <w:rFonts w:cs="Arial"/>
        </w:rPr>
        <w:t>无</w:t>
      </w:r>
    </w:p>
    <w:p w:rsidR="00E140C6" w:rsidRDefault="00E140C6" w:rsidP="00E140C6">
      <w:pPr>
        <w:pStyle w:val="2"/>
        <w:rPr>
          <w:rFonts w:cs="Arial"/>
        </w:rPr>
      </w:pPr>
      <w:bookmarkStart w:id="122" w:name="_Toc70606298"/>
      <w:r>
        <w:rPr>
          <w:rFonts w:cs="Arial" w:hint="eastAsia"/>
        </w:rPr>
        <w:t>对接人</w:t>
      </w:r>
      <w:bookmarkEnd w:id="122"/>
    </w:p>
    <w:p w:rsidR="00E140C6" w:rsidRDefault="004A16D1" w:rsidP="00E140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技术</w:t>
      </w:r>
      <w:r w:rsidR="004B61EC">
        <w:rPr>
          <w:rFonts w:hint="eastAsia"/>
          <w:sz w:val="28"/>
          <w:szCs w:val="28"/>
        </w:rPr>
        <w:t>对接人：</w:t>
      </w:r>
      <w:r w:rsidR="0007672C">
        <w:rPr>
          <w:rFonts w:hint="eastAsia"/>
          <w:sz w:val="28"/>
          <w:szCs w:val="28"/>
        </w:rPr>
        <w:t>吴晓辉</w:t>
      </w:r>
      <w:r w:rsidR="005C4E15">
        <w:rPr>
          <w:rFonts w:hint="eastAsia"/>
          <w:sz w:val="28"/>
          <w:szCs w:val="28"/>
        </w:rPr>
        <w:t>、</w:t>
      </w:r>
      <w:r w:rsidR="005C4E15">
        <w:rPr>
          <w:sz w:val="28"/>
          <w:szCs w:val="28"/>
        </w:rPr>
        <w:t>陈海峰</w:t>
      </w:r>
    </w:p>
    <w:p w:rsidR="00980F26" w:rsidRDefault="007C4370" w:rsidP="00E140C6">
      <w:pPr>
        <w:rPr>
          <w:sz w:val="28"/>
          <w:szCs w:val="28"/>
        </w:rPr>
      </w:pPr>
      <w:r>
        <w:rPr>
          <w:sz w:val="28"/>
          <w:szCs w:val="28"/>
        </w:rPr>
        <w:t>秩序对接人：刘世文</w:t>
      </w:r>
    </w:p>
    <w:p w:rsidR="0034271F" w:rsidRPr="007212DE" w:rsidRDefault="0034271F" w:rsidP="0034271F">
      <w:pPr>
        <w:pStyle w:val="1"/>
      </w:pPr>
      <w:bookmarkStart w:id="123" w:name="_Toc70606299"/>
      <w:r>
        <w:rPr>
          <w:rFonts w:hint="eastAsia"/>
        </w:rPr>
        <w:t>接入申请</w:t>
      </w:r>
      <w:bookmarkEnd w:id="123"/>
    </w:p>
    <w:p w:rsidR="0034271F" w:rsidRPr="007212DE" w:rsidRDefault="0034271F" w:rsidP="00B50189">
      <w:r>
        <w:rPr>
          <w:rFonts w:hint="eastAsia"/>
          <w:szCs w:val="24"/>
        </w:rPr>
        <w:t>接入前需</w:t>
      </w:r>
      <w:r w:rsidRPr="0034271F">
        <w:rPr>
          <w:rFonts w:hint="eastAsia"/>
          <w:szCs w:val="24"/>
        </w:rPr>
        <w:t>联系</w:t>
      </w:r>
      <w:r w:rsidRPr="007E5308">
        <w:rPr>
          <w:rFonts w:hint="eastAsia"/>
          <w:b/>
          <w:szCs w:val="24"/>
        </w:rPr>
        <w:t>秩序对接人</w:t>
      </w:r>
      <w:r w:rsidR="001B3625">
        <w:rPr>
          <w:rFonts w:hint="eastAsia"/>
          <w:szCs w:val="24"/>
        </w:rPr>
        <w:t>申请</w:t>
      </w:r>
      <w:r w:rsidR="0066245F">
        <w:rPr>
          <w:rFonts w:hint="eastAsia"/>
          <w:szCs w:val="24"/>
        </w:rPr>
        <w:t>，由秩序对接人</w:t>
      </w:r>
      <w:r w:rsidR="00937178">
        <w:rPr>
          <w:rFonts w:hint="eastAsia"/>
          <w:szCs w:val="24"/>
        </w:rPr>
        <w:t>分配</w:t>
      </w:r>
      <w:r w:rsidR="00937178" w:rsidRPr="007D149E">
        <w:rPr>
          <w:rFonts w:hint="eastAsia"/>
          <w:b/>
          <w:sz w:val="21"/>
          <w:szCs w:val="21"/>
        </w:rPr>
        <w:t>appid</w:t>
      </w:r>
      <w:r w:rsidR="00937178" w:rsidRPr="007D149E">
        <w:rPr>
          <w:b/>
          <w:sz w:val="21"/>
          <w:szCs w:val="21"/>
        </w:rPr>
        <w:t xml:space="preserve"> </w:t>
      </w:r>
      <w:r w:rsidR="00937178" w:rsidRPr="007D149E">
        <w:rPr>
          <w:b/>
          <w:sz w:val="21"/>
          <w:szCs w:val="21"/>
        </w:rPr>
        <w:t>、</w:t>
      </w:r>
      <w:r w:rsidR="00937178" w:rsidRPr="007D149E">
        <w:rPr>
          <w:rFonts w:hint="eastAsia"/>
          <w:b/>
          <w:sz w:val="21"/>
          <w:szCs w:val="21"/>
        </w:rPr>
        <w:t>s</w:t>
      </w:r>
      <w:r w:rsidR="00937178" w:rsidRPr="007D149E">
        <w:rPr>
          <w:b/>
          <w:sz w:val="21"/>
          <w:szCs w:val="21"/>
        </w:rPr>
        <w:t>ecretId</w:t>
      </w:r>
      <w:r w:rsidR="00937178" w:rsidRPr="007D149E">
        <w:rPr>
          <w:b/>
          <w:sz w:val="21"/>
          <w:szCs w:val="21"/>
        </w:rPr>
        <w:t>、</w:t>
      </w:r>
      <w:r w:rsidR="00937178" w:rsidRPr="007D149E">
        <w:rPr>
          <w:b/>
          <w:sz w:val="21"/>
          <w:szCs w:val="21"/>
        </w:rPr>
        <w:t>secretKey</w:t>
      </w:r>
      <w:r w:rsidR="0086220F">
        <w:rPr>
          <w:sz w:val="21"/>
          <w:szCs w:val="21"/>
        </w:rPr>
        <w:t>（以上参数为业务唯一标识和凭证，请勿泄露）</w:t>
      </w:r>
      <w:r w:rsidR="001D54CC">
        <w:rPr>
          <w:rFonts w:hint="eastAsia"/>
          <w:szCs w:val="24"/>
        </w:rPr>
        <w:t>并关联业务使用服务配置</w:t>
      </w:r>
      <w:r w:rsidR="000352D6">
        <w:rPr>
          <w:rFonts w:hint="eastAsia"/>
          <w:szCs w:val="24"/>
        </w:rPr>
        <w:t>。若业务</w:t>
      </w:r>
      <w:r w:rsidR="00F07161">
        <w:rPr>
          <w:rFonts w:hint="eastAsia"/>
          <w:szCs w:val="24"/>
        </w:rPr>
        <w:t>需</w:t>
      </w:r>
      <w:r w:rsidR="000352D6">
        <w:rPr>
          <w:rFonts w:hint="eastAsia"/>
          <w:szCs w:val="24"/>
        </w:rPr>
        <w:t>人工审核，业务方需提供</w:t>
      </w:r>
      <w:r w:rsidR="00F8597D">
        <w:rPr>
          <w:rFonts w:hint="eastAsia"/>
          <w:szCs w:val="24"/>
        </w:rPr>
        <w:t>异步</w:t>
      </w:r>
      <w:r w:rsidR="00E10889">
        <w:rPr>
          <w:rFonts w:hint="eastAsia"/>
          <w:szCs w:val="24"/>
        </w:rPr>
        <w:t>处罚</w:t>
      </w:r>
      <w:r w:rsidR="000352D6">
        <w:rPr>
          <w:rFonts w:hint="eastAsia"/>
          <w:szCs w:val="24"/>
        </w:rPr>
        <w:t>回调</w:t>
      </w:r>
      <w:r w:rsidR="000352D6">
        <w:rPr>
          <w:rFonts w:hint="eastAsia"/>
          <w:szCs w:val="24"/>
        </w:rPr>
        <w:t>url</w:t>
      </w:r>
      <w:r w:rsidR="006112C4">
        <w:rPr>
          <w:rFonts w:hint="eastAsia"/>
          <w:szCs w:val="24"/>
        </w:rPr>
        <w:t>。</w:t>
      </w:r>
    </w:p>
    <w:p w:rsidR="0017054B" w:rsidRDefault="008D5779" w:rsidP="0017054B">
      <w:pPr>
        <w:pStyle w:val="2"/>
        <w:tabs>
          <w:tab w:val="clear" w:pos="583"/>
          <w:tab w:val="num" w:pos="996"/>
        </w:tabs>
        <w:ind w:left="996" w:hanging="576"/>
      </w:pPr>
      <w:bookmarkStart w:id="124" w:name="_Toc70606300"/>
      <w:r>
        <w:rPr>
          <w:rFonts w:hint="eastAsia"/>
        </w:rPr>
        <w:t>描述</w:t>
      </w:r>
      <w:bookmarkEnd w:id="124"/>
    </w:p>
    <w:p w:rsidR="0017054B" w:rsidRPr="0017054B" w:rsidRDefault="0017054B" w:rsidP="0017054B">
      <w:r>
        <w:t>暂无</w:t>
      </w:r>
    </w:p>
    <w:p w:rsidR="0034271F" w:rsidRPr="00756460" w:rsidRDefault="0034271F" w:rsidP="0034271F">
      <w:pPr>
        <w:pStyle w:val="1"/>
      </w:pPr>
      <w:bookmarkStart w:id="125" w:name="_Toc70606301"/>
      <w:r>
        <w:rPr>
          <w:rFonts w:hint="eastAsia"/>
        </w:rPr>
        <w:t>协议说明</w:t>
      </w:r>
      <w:bookmarkEnd w:id="125"/>
    </w:p>
    <w:p w:rsidR="0034271F" w:rsidRDefault="00877604" w:rsidP="0034271F">
      <w:pPr>
        <w:pStyle w:val="2"/>
        <w:tabs>
          <w:tab w:val="clear" w:pos="583"/>
          <w:tab w:val="num" w:pos="996"/>
        </w:tabs>
        <w:ind w:left="996" w:hanging="576"/>
      </w:pPr>
      <w:bookmarkStart w:id="126" w:name="_Toc70606302"/>
      <w:r>
        <w:rPr>
          <w:rFonts w:hint="eastAsia"/>
        </w:rPr>
        <w:t>协议</w:t>
      </w:r>
      <w:r w:rsidR="00293412">
        <w:rPr>
          <w:rFonts w:hint="eastAsia"/>
        </w:rPr>
        <w:t>概述</w:t>
      </w:r>
      <w:bookmarkEnd w:id="126"/>
    </w:p>
    <w:p w:rsidR="00293412" w:rsidRDefault="00293412" w:rsidP="00293412">
      <w:pPr>
        <w:pStyle w:val="a9"/>
        <w:numPr>
          <w:ilvl w:val="0"/>
          <w:numId w:val="15"/>
        </w:numPr>
        <w:ind w:firstLineChars="0"/>
      </w:pPr>
      <w:r>
        <w:rPr>
          <w:rFonts w:hint="eastAsia"/>
        </w:rPr>
        <w:t>支持</w:t>
      </w:r>
      <w:r>
        <w:rPr>
          <w:rFonts w:hint="eastAsia"/>
        </w:rPr>
        <w:t>http</w:t>
      </w:r>
      <w:r w:rsidR="00994EAE">
        <w:t>、</w:t>
      </w:r>
      <w:r w:rsidR="00994EAE">
        <w:t>https</w:t>
      </w:r>
      <w:r>
        <w:rPr>
          <w:rFonts w:hint="eastAsia"/>
        </w:rPr>
        <w:t>协议。</w:t>
      </w:r>
    </w:p>
    <w:p w:rsidR="00293412" w:rsidRDefault="00293412" w:rsidP="00293412">
      <w:pPr>
        <w:pStyle w:val="a9"/>
        <w:numPr>
          <w:ilvl w:val="0"/>
          <w:numId w:val="15"/>
        </w:numPr>
        <w:ind w:firstLineChars="0"/>
      </w:pPr>
      <w:r>
        <w:rPr>
          <w:rFonts w:hint="eastAsia"/>
        </w:rPr>
        <w:t>支持</w:t>
      </w:r>
      <w:r>
        <w:rPr>
          <w:rFonts w:hint="eastAsia"/>
        </w:rPr>
        <w:t>post</w:t>
      </w:r>
      <w:r w:rsidR="00F53551">
        <w:t>、</w:t>
      </w:r>
      <w:r>
        <w:rPr>
          <w:rFonts w:hint="eastAsia"/>
        </w:rPr>
        <w:t>get</w:t>
      </w:r>
      <w:r>
        <w:rPr>
          <w:rFonts w:hint="eastAsia"/>
        </w:rPr>
        <w:t>请求</w:t>
      </w:r>
      <w:r w:rsidR="00F766DC">
        <w:t>，</w:t>
      </w:r>
      <w:r>
        <w:t>建议采用</w:t>
      </w:r>
      <w:r>
        <w:rPr>
          <w:rFonts w:hint="eastAsia"/>
        </w:rPr>
        <w:t>post</w:t>
      </w:r>
      <w:r>
        <w:rPr>
          <w:rFonts w:hint="eastAsia"/>
        </w:rPr>
        <w:t>请求</w:t>
      </w:r>
      <w:r w:rsidR="00C3212F">
        <w:t>。</w:t>
      </w:r>
      <w:r w:rsidR="00C1682C">
        <w:t>g</w:t>
      </w:r>
      <w:r w:rsidR="001A608B">
        <w:t>et</w:t>
      </w:r>
      <w:r w:rsidR="001A608B">
        <w:t>请求</w:t>
      </w:r>
      <w:r w:rsidR="00172B4B">
        <w:t>中文</w:t>
      </w:r>
      <w:r>
        <w:t>参数</w:t>
      </w:r>
      <w:r w:rsidR="00FB0697">
        <w:t>需</w:t>
      </w:r>
      <w:r w:rsidR="003D1335">
        <w:t>使用</w:t>
      </w:r>
      <w:r w:rsidR="006B1383">
        <w:rPr>
          <w:rFonts w:hint="eastAsia"/>
        </w:rPr>
        <w:t>U</w:t>
      </w:r>
      <w:r>
        <w:rPr>
          <w:rFonts w:hint="eastAsia"/>
        </w:rPr>
        <w:t>rlEncoder</w:t>
      </w:r>
      <w:r>
        <w:rPr>
          <w:rFonts w:hint="eastAsia"/>
        </w:rPr>
        <w:t>编码</w:t>
      </w:r>
      <w:r w:rsidR="008D11E2">
        <w:rPr>
          <w:rFonts w:hint="eastAsia"/>
        </w:rPr>
        <w:t>。</w:t>
      </w:r>
    </w:p>
    <w:p w:rsidR="00994EAE" w:rsidRPr="00F14565" w:rsidRDefault="00CA5392" w:rsidP="00F51BD7">
      <w:pPr>
        <w:pStyle w:val="a9"/>
        <w:numPr>
          <w:ilvl w:val="0"/>
          <w:numId w:val="15"/>
        </w:numPr>
        <w:ind w:firstLineChars="0"/>
        <w:rPr>
          <w:rStyle w:val="a8"/>
          <w:color w:val="auto"/>
          <w:u w:val="none"/>
        </w:rPr>
      </w:pPr>
      <w:r>
        <w:t>地址：</w:t>
      </w:r>
      <w:hyperlink r:id="rId10" w:history="1">
        <w:r w:rsidR="003D2E82" w:rsidRPr="00750D6D">
          <w:rPr>
            <w:rStyle w:val="a8"/>
            <w:rFonts w:hint="eastAsia"/>
          </w:rPr>
          <w:t>http</w:t>
        </w:r>
        <w:r w:rsidR="003D2E82" w:rsidRPr="00750D6D">
          <w:rPr>
            <w:rStyle w:val="a8"/>
          </w:rPr>
          <w:t>s</w:t>
        </w:r>
        <w:r w:rsidR="003D2E82" w:rsidRPr="00750D6D">
          <w:rPr>
            <w:rStyle w:val="a8"/>
            <w:rFonts w:hint="eastAsia"/>
          </w:rPr>
          <w:t>://</w:t>
        </w:r>
        <w:r w:rsidR="003D2E82" w:rsidRPr="00750D6D">
          <w:rPr>
            <w:rStyle w:val="a8"/>
          </w:rPr>
          <w:t>twapi-out</w:t>
        </w:r>
        <w:r w:rsidR="003D2E82" w:rsidRPr="00750D6D">
          <w:rPr>
            <w:rStyle w:val="a8"/>
            <w:rFonts w:hint="eastAsia"/>
          </w:rPr>
          <w:t>.yy.com/txt/api</w:t>
        </w:r>
      </w:hyperlink>
      <w:r w:rsidR="00F51BD7">
        <w:t>、</w:t>
      </w:r>
      <w:hyperlink r:id="rId11" w:history="1">
        <w:r w:rsidR="003D2E82" w:rsidRPr="00750D6D">
          <w:rPr>
            <w:rStyle w:val="a8"/>
            <w:rFonts w:hint="eastAsia"/>
          </w:rPr>
          <w:t>http://</w:t>
        </w:r>
        <w:r w:rsidR="003D2E82" w:rsidRPr="00750D6D">
          <w:rPr>
            <w:rStyle w:val="a8"/>
          </w:rPr>
          <w:t>twapi-out</w:t>
        </w:r>
        <w:r w:rsidR="003D2E82" w:rsidRPr="00750D6D">
          <w:rPr>
            <w:rStyle w:val="a8"/>
            <w:rFonts w:hint="eastAsia"/>
          </w:rPr>
          <w:t>.yy.com/txt/api</w:t>
        </w:r>
      </w:hyperlink>
    </w:p>
    <w:p w:rsidR="00851501" w:rsidRDefault="00851501" w:rsidP="00851501">
      <w:pPr>
        <w:pStyle w:val="2"/>
        <w:tabs>
          <w:tab w:val="clear" w:pos="583"/>
          <w:tab w:val="num" w:pos="996"/>
        </w:tabs>
        <w:ind w:left="996" w:hanging="576"/>
      </w:pPr>
      <w:bookmarkStart w:id="127" w:name="_Toc70606303"/>
      <w:r>
        <w:rPr>
          <w:rFonts w:hint="eastAsia"/>
        </w:rPr>
        <w:lastRenderedPageBreak/>
        <w:t>协议编码</w:t>
      </w:r>
      <w:bookmarkEnd w:id="127"/>
    </w:p>
    <w:p w:rsidR="00851501" w:rsidRPr="00AB4EB3" w:rsidRDefault="00851501" w:rsidP="001723B1">
      <w:pPr>
        <w:ind w:left="420" w:firstLine="420"/>
      </w:pPr>
      <w:r>
        <w:rPr>
          <w:rFonts w:hint="eastAsia"/>
        </w:rPr>
        <w:t>统一</w:t>
      </w:r>
      <w:r>
        <w:t>为</w:t>
      </w:r>
      <w:r>
        <w:rPr>
          <w:rFonts w:hint="eastAsia"/>
        </w:rPr>
        <w:t>utf-8</w:t>
      </w:r>
      <w:r>
        <w:t>编码</w:t>
      </w:r>
    </w:p>
    <w:p w:rsidR="00877604" w:rsidRPr="00877604" w:rsidRDefault="00877604" w:rsidP="00114363">
      <w:pPr>
        <w:pStyle w:val="2"/>
        <w:tabs>
          <w:tab w:val="clear" w:pos="583"/>
          <w:tab w:val="num" w:pos="996"/>
        </w:tabs>
        <w:ind w:left="996" w:hanging="576"/>
      </w:pPr>
      <w:bookmarkStart w:id="128" w:name="_Toc70606304"/>
      <w:r>
        <w:rPr>
          <w:rFonts w:hint="eastAsia"/>
        </w:rPr>
        <w:t>协议详情</w:t>
      </w:r>
      <w:bookmarkEnd w:id="128"/>
    </w:p>
    <w:p w:rsidR="005D61B5" w:rsidRDefault="00BD4E41" w:rsidP="005D61B5">
      <w:pPr>
        <w:pStyle w:val="3"/>
        <w:tabs>
          <w:tab w:val="clear" w:pos="1567"/>
          <w:tab w:val="num" w:pos="1140"/>
        </w:tabs>
        <w:ind w:left="1140" w:hanging="720"/>
      </w:pPr>
      <w:bookmarkStart w:id="129" w:name="_请求参数"/>
      <w:bookmarkStart w:id="130" w:name="_基础参数"/>
      <w:bookmarkStart w:id="131" w:name="_Toc70606305"/>
      <w:bookmarkEnd w:id="129"/>
      <w:bookmarkEnd w:id="130"/>
      <w:r>
        <w:t>基础参数</w:t>
      </w:r>
      <w:bookmarkEnd w:id="131"/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471"/>
        <w:gridCol w:w="1701"/>
        <w:gridCol w:w="1632"/>
        <w:gridCol w:w="765"/>
        <w:gridCol w:w="3178"/>
      </w:tblGrid>
      <w:tr w:rsidR="00BD4E41" w:rsidRPr="00502F73" w:rsidTr="001729FD">
        <w:trPr>
          <w:trHeight w:val="719"/>
        </w:trPr>
        <w:tc>
          <w:tcPr>
            <w:tcW w:w="480" w:type="dxa"/>
          </w:tcPr>
          <w:p w:rsidR="00BD4E41" w:rsidRPr="00502F73" w:rsidRDefault="00BD4E41" w:rsidP="00844FB8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471" w:type="dxa"/>
          </w:tcPr>
          <w:p w:rsidR="00BD4E41" w:rsidRPr="00502F73" w:rsidRDefault="00BD4E41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参数</w:t>
            </w:r>
          </w:p>
        </w:tc>
        <w:tc>
          <w:tcPr>
            <w:tcW w:w="1701" w:type="dxa"/>
          </w:tcPr>
          <w:p w:rsidR="00BD4E41" w:rsidRPr="00502F73" w:rsidRDefault="00BD4E41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类型</w:t>
            </w:r>
          </w:p>
        </w:tc>
        <w:tc>
          <w:tcPr>
            <w:tcW w:w="1632" w:type="dxa"/>
          </w:tcPr>
          <w:p w:rsidR="00BD4E41" w:rsidRPr="00502F73" w:rsidRDefault="00BD4E41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定义</w:t>
            </w:r>
          </w:p>
        </w:tc>
        <w:tc>
          <w:tcPr>
            <w:tcW w:w="765" w:type="dxa"/>
          </w:tcPr>
          <w:p w:rsidR="00BD4E41" w:rsidRPr="00502F73" w:rsidRDefault="00BD4E41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必填</w:t>
            </w:r>
          </w:p>
        </w:tc>
        <w:tc>
          <w:tcPr>
            <w:tcW w:w="3178" w:type="dxa"/>
          </w:tcPr>
          <w:p w:rsidR="00BD4E41" w:rsidRPr="00502F73" w:rsidRDefault="00BD4E41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描述</w:t>
            </w:r>
          </w:p>
        </w:tc>
      </w:tr>
      <w:tr w:rsidR="00BD4E41" w:rsidRPr="00502F73" w:rsidTr="001729FD">
        <w:trPr>
          <w:trHeight w:val="488"/>
        </w:trPr>
        <w:tc>
          <w:tcPr>
            <w:tcW w:w="480" w:type="dxa"/>
          </w:tcPr>
          <w:p w:rsidR="00BD4E41" w:rsidRPr="00502F73" w:rsidRDefault="00BD4E41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471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502F73">
              <w:rPr>
                <w:sz w:val="21"/>
                <w:szCs w:val="21"/>
              </w:rPr>
              <w:t>ign</w:t>
            </w:r>
          </w:p>
        </w:tc>
        <w:tc>
          <w:tcPr>
            <w:tcW w:w="1701" w:type="dxa"/>
          </w:tcPr>
          <w:p w:rsidR="00BD4E41" w:rsidRPr="00502F73" w:rsidRDefault="00BD4E41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sz w:val="21"/>
                <w:szCs w:val="21"/>
              </w:rPr>
              <w:t>String</w:t>
            </w:r>
            <w:r>
              <w:rPr>
                <w:sz w:val="21"/>
                <w:szCs w:val="21"/>
              </w:rPr>
              <w:t>(32)</w:t>
            </w:r>
          </w:p>
        </w:tc>
        <w:tc>
          <w:tcPr>
            <w:tcW w:w="1632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bookmarkStart w:id="132" w:name="_GoBack"/>
            <w:r>
              <w:rPr>
                <w:rFonts w:hint="eastAsia"/>
                <w:sz w:val="21"/>
                <w:szCs w:val="21"/>
              </w:rPr>
              <w:t>签名</w:t>
            </w:r>
            <w:bookmarkEnd w:id="132"/>
          </w:p>
        </w:tc>
        <w:tc>
          <w:tcPr>
            <w:tcW w:w="765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 w:rsidRPr="00502F73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178" w:type="dxa"/>
          </w:tcPr>
          <w:p w:rsidR="00BD4E41" w:rsidRPr="00502F73" w:rsidRDefault="006B62B8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随意非空字符串</w:t>
            </w:r>
          </w:p>
        </w:tc>
      </w:tr>
      <w:tr w:rsidR="00BD4E41" w:rsidRPr="00502F73" w:rsidTr="001729FD">
        <w:trPr>
          <w:trHeight w:val="488"/>
        </w:trPr>
        <w:tc>
          <w:tcPr>
            <w:tcW w:w="480" w:type="dxa"/>
          </w:tcPr>
          <w:p w:rsidR="00BD4E41" w:rsidRPr="00502F73" w:rsidRDefault="00BD4E41" w:rsidP="00844FB8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471" w:type="dxa"/>
          </w:tcPr>
          <w:p w:rsidR="00BD4E41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 w:rsidRPr="00502F73">
              <w:rPr>
                <w:sz w:val="21"/>
                <w:szCs w:val="21"/>
              </w:rPr>
              <w:t>ecret</w:t>
            </w:r>
            <w:r>
              <w:rPr>
                <w:sz w:val="21"/>
                <w:szCs w:val="21"/>
              </w:rPr>
              <w:t>Id</w:t>
            </w:r>
          </w:p>
        </w:tc>
        <w:tc>
          <w:tcPr>
            <w:tcW w:w="1701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>
              <w:rPr>
                <w:rFonts w:hint="eastAsia"/>
                <w:sz w:val="21"/>
                <w:szCs w:val="21"/>
              </w:rPr>
              <w:t>tring</w:t>
            </w:r>
            <w:r>
              <w:rPr>
                <w:sz w:val="21"/>
                <w:szCs w:val="21"/>
              </w:rPr>
              <w:t>(32)</w:t>
            </w:r>
          </w:p>
        </w:tc>
        <w:tc>
          <w:tcPr>
            <w:tcW w:w="1632" w:type="dxa"/>
          </w:tcPr>
          <w:p w:rsidR="00BD4E41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密钥</w:t>
            </w:r>
            <w:r>
              <w:rPr>
                <w:sz w:val="21"/>
                <w:szCs w:val="21"/>
              </w:rPr>
              <w:t>Id</w:t>
            </w:r>
          </w:p>
        </w:tc>
        <w:tc>
          <w:tcPr>
            <w:tcW w:w="765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178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接入时分配</w:t>
            </w:r>
          </w:p>
        </w:tc>
      </w:tr>
      <w:tr w:rsidR="00BD4E41" w:rsidRPr="00E40349" w:rsidTr="001729FD">
        <w:trPr>
          <w:trHeight w:val="514"/>
        </w:trPr>
        <w:tc>
          <w:tcPr>
            <w:tcW w:w="480" w:type="dxa"/>
          </w:tcPr>
          <w:p w:rsidR="00BD4E41" w:rsidRPr="00502F73" w:rsidRDefault="00BD4E41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3</w:t>
            </w:r>
          </w:p>
        </w:tc>
        <w:tc>
          <w:tcPr>
            <w:tcW w:w="1471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 w:rsidRPr="00502F73">
              <w:rPr>
                <w:rFonts w:hint="eastAsia"/>
                <w:sz w:val="21"/>
                <w:szCs w:val="21"/>
              </w:rPr>
              <w:t>app</w:t>
            </w:r>
            <w:r>
              <w:rPr>
                <w:rFonts w:hint="eastAsia"/>
                <w:sz w:val="21"/>
                <w:szCs w:val="21"/>
              </w:rPr>
              <w:t>i</w:t>
            </w:r>
            <w:r w:rsidRPr="00502F73"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1701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int(9)</w:t>
            </w:r>
          </w:p>
        </w:tc>
        <w:tc>
          <w:tcPr>
            <w:tcW w:w="1632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应用</w:t>
            </w:r>
            <w:r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65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178" w:type="dxa"/>
          </w:tcPr>
          <w:p w:rsidR="00BD4E41" w:rsidRPr="00C91904" w:rsidRDefault="00BD4E41" w:rsidP="00844FB8">
            <w:pPr>
              <w:ind w:firstLine="0"/>
              <w:rPr>
                <w:color w:val="FF0000"/>
                <w:sz w:val="21"/>
                <w:szCs w:val="21"/>
              </w:rPr>
            </w:pPr>
            <w:r w:rsidRPr="00C91904">
              <w:rPr>
                <w:rFonts w:hint="eastAsia"/>
                <w:sz w:val="21"/>
                <w:szCs w:val="21"/>
              </w:rPr>
              <w:t>接入时分配</w:t>
            </w:r>
          </w:p>
        </w:tc>
      </w:tr>
      <w:tr w:rsidR="00BD4E41" w:rsidRPr="001126C8" w:rsidTr="001729FD">
        <w:trPr>
          <w:trHeight w:val="514"/>
        </w:trPr>
        <w:tc>
          <w:tcPr>
            <w:tcW w:w="480" w:type="dxa"/>
          </w:tcPr>
          <w:p w:rsidR="00BD4E41" w:rsidRPr="00502F73" w:rsidRDefault="00BD4E41" w:rsidP="00844FB8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1471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imestamp</w:t>
            </w:r>
          </w:p>
        </w:tc>
        <w:tc>
          <w:tcPr>
            <w:tcW w:w="1701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int(10)</w:t>
            </w:r>
          </w:p>
        </w:tc>
        <w:tc>
          <w:tcPr>
            <w:tcW w:w="1632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</w:t>
            </w:r>
            <w:r w:rsidRPr="003E3BA0">
              <w:rPr>
                <w:rFonts w:hint="eastAsia"/>
                <w:sz w:val="21"/>
                <w:szCs w:val="21"/>
              </w:rPr>
              <w:t>unix</w:t>
            </w:r>
            <w:r>
              <w:rPr>
                <w:rFonts w:hint="eastAsia"/>
                <w:sz w:val="21"/>
                <w:szCs w:val="21"/>
              </w:rPr>
              <w:t>时间戳</w:t>
            </w:r>
            <w:r w:rsidR="009B151F">
              <w:rPr>
                <w:rFonts w:hint="eastAsia"/>
                <w:sz w:val="21"/>
                <w:szCs w:val="21"/>
              </w:rPr>
              <w:t>(</w:t>
            </w:r>
            <w:r w:rsidR="009B151F">
              <w:rPr>
                <w:rFonts w:hint="eastAsia"/>
                <w:sz w:val="21"/>
                <w:szCs w:val="21"/>
              </w:rPr>
              <w:t>秒</w:t>
            </w:r>
            <w:r w:rsidR="009B151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765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3178" w:type="dxa"/>
          </w:tcPr>
          <w:p w:rsidR="00BD4E41" w:rsidRPr="00C71C22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判断消息是否过期（</w:t>
            </w:r>
            <w:r>
              <w:rPr>
                <w:rFonts w:hint="eastAsia"/>
                <w:sz w:val="21"/>
                <w:szCs w:val="21"/>
              </w:rPr>
              <w:t>60s</w:t>
            </w:r>
            <w:r>
              <w:rPr>
                <w:sz w:val="21"/>
                <w:szCs w:val="21"/>
              </w:rPr>
              <w:t>）</w:t>
            </w:r>
          </w:p>
        </w:tc>
      </w:tr>
      <w:tr w:rsidR="00BD4E41" w:rsidRPr="001126C8" w:rsidTr="001729FD">
        <w:trPr>
          <w:trHeight w:val="514"/>
        </w:trPr>
        <w:tc>
          <w:tcPr>
            <w:tcW w:w="480" w:type="dxa"/>
          </w:tcPr>
          <w:p w:rsidR="00BD4E41" w:rsidRDefault="00BD4E41" w:rsidP="00844FB8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5</w:t>
            </w:r>
          </w:p>
        </w:tc>
        <w:tc>
          <w:tcPr>
            <w:tcW w:w="1471" w:type="dxa"/>
          </w:tcPr>
          <w:p w:rsidR="00BD4E41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random</w:t>
            </w:r>
          </w:p>
        </w:tc>
        <w:tc>
          <w:tcPr>
            <w:tcW w:w="1701" w:type="dxa"/>
          </w:tcPr>
          <w:p w:rsidR="00BD4E41" w:rsidRDefault="00B33FF3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F94D2B">
              <w:rPr>
                <w:sz w:val="21"/>
                <w:szCs w:val="21"/>
              </w:rPr>
              <w:t>nt</w:t>
            </w:r>
            <w:r w:rsidR="009D7568">
              <w:rPr>
                <w:sz w:val="21"/>
                <w:szCs w:val="21"/>
              </w:rPr>
              <w:t>(10)</w:t>
            </w:r>
          </w:p>
        </w:tc>
        <w:tc>
          <w:tcPr>
            <w:tcW w:w="1632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 w:rsidRPr="00C71C22">
              <w:rPr>
                <w:rFonts w:hint="eastAsia"/>
                <w:sz w:val="21"/>
                <w:szCs w:val="21"/>
              </w:rPr>
              <w:t>随机</w:t>
            </w:r>
            <w:r>
              <w:rPr>
                <w:rFonts w:hint="eastAsia"/>
                <w:sz w:val="21"/>
                <w:szCs w:val="21"/>
              </w:rPr>
              <w:t>正整</w:t>
            </w:r>
            <w:r w:rsidRPr="00C71C22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765" w:type="dxa"/>
          </w:tcPr>
          <w:p w:rsidR="00BD4E41" w:rsidRPr="00502F73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3178" w:type="dxa"/>
          </w:tcPr>
          <w:p w:rsidR="00BD4E41" w:rsidRDefault="00BD4E41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判断消息过期时间内是否重放</w:t>
            </w:r>
          </w:p>
          <w:p w:rsidR="00EB4BA2" w:rsidRPr="00C71C22" w:rsidRDefault="00F94D2B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范围：</w:t>
            </w:r>
            <w:r w:rsidR="00717152">
              <w:rPr>
                <w:rFonts w:hint="eastAsia"/>
                <w:sz w:val="21"/>
                <w:szCs w:val="21"/>
              </w:rPr>
              <w:t>0~</w:t>
            </w:r>
            <w:r w:rsidR="00EB4BA2">
              <w:rPr>
                <w:rFonts w:hint="eastAsia"/>
                <w:sz w:val="21"/>
                <w:szCs w:val="21"/>
              </w:rPr>
              <w:t>2^31-1</w:t>
            </w:r>
          </w:p>
        </w:tc>
      </w:tr>
    </w:tbl>
    <w:p w:rsidR="00BD4E41" w:rsidRDefault="00DA46C2" w:rsidP="00DA46C2">
      <w:pPr>
        <w:pStyle w:val="3"/>
        <w:tabs>
          <w:tab w:val="clear" w:pos="1567"/>
          <w:tab w:val="num" w:pos="1140"/>
        </w:tabs>
        <w:ind w:left="1140" w:hanging="720"/>
      </w:pPr>
      <w:bookmarkStart w:id="133" w:name="_业务参数"/>
      <w:bookmarkStart w:id="134" w:name="_Toc70606306"/>
      <w:bookmarkEnd w:id="133"/>
      <w:r>
        <w:t>业务</w:t>
      </w:r>
      <w:r w:rsidR="00BD4E41">
        <w:t>参数</w:t>
      </w:r>
      <w:bookmarkEnd w:id="134"/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471"/>
        <w:gridCol w:w="1701"/>
        <w:gridCol w:w="1632"/>
        <w:gridCol w:w="765"/>
        <w:gridCol w:w="3178"/>
      </w:tblGrid>
      <w:tr w:rsidR="005D61B5" w:rsidRPr="00502F73" w:rsidTr="001729FD">
        <w:trPr>
          <w:trHeight w:val="719"/>
        </w:trPr>
        <w:tc>
          <w:tcPr>
            <w:tcW w:w="480" w:type="dxa"/>
          </w:tcPr>
          <w:p w:rsidR="005D61B5" w:rsidRPr="00502F73" w:rsidRDefault="005D61B5" w:rsidP="001E2075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471" w:type="dxa"/>
          </w:tcPr>
          <w:p w:rsidR="005D61B5" w:rsidRPr="00502F73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参数</w:t>
            </w:r>
          </w:p>
        </w:tc>
        <w:tc>
          <w:tcPr>
            <w:tcW w:w="1701" w:type="dxa"/>
          </w:tcPr>
          <w:p w:rsidR="005D61B5" w:rsidRPr="00502F73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类型</w:t>
            </w:r>
          </w:p>
        </w:tc>
        <w:tc>
          <w:tcPr>
            <w:tcW w:w="1632" w:type="dxa"/>
          </w:tcPr>
          <w:p w:rsidR="005D61B5" w:rsidRPr="00502F73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定义</w:t>
            </w:r>
          </w:p>
        </w:tc>
        <w:tc>
          <w:tcPr>
            <w:tcW w:w="765" w:type="dxa"/>
          </w:tcPr>
          <w:p w:rsidR="005D61B5" w:rsidRPr="00502F73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必填</w:t>
            </w:r>
          </w:p>
        </w:tc>
        <w:tc>
          <w:tcPr>
            <w:tcW w:w="3178" w:type="dxa"/>
          </w:tcPr>
          <w:p w:rsidR="005D61B5" w:rsidRPr="00502F73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描述</w:t>
            </w:r>
          </w:p>
        </w:tc>
      </w:tr>
      <w:tr w:rsidR="005D61B5" w:rsidRPr="00502F73" w:rsidTr="001729FD">
        <w:trPr>
          <w:trHeight w:val="488"/>
        </w:trPr>
        <w:tc>
          <w:tcPr>
            <w:tcW w:w="480" w:type="dxa"/>
          </w:tcPr>
          <w:p w:rsidR="005D61B5" w:rsidRPr="00502F73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471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serial</w:t>
            </w:r>
          </w:p>
        </w:tc>
        <w:tc>
          <w:tcPr>
            <w:tcW w:w="1701" w:type="dxa"/>
          </w:tcPr>
          <w:p w:rsidR="005D61B5" w:rsidRPr="00502F73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sz w:val="21"/>
                <w:szCs w:val="21"/>
              </w:rPr>
              <w:t>String</w:t>
            </w:r>
            <w:r>
              <w:rPr>
                <w:sz w:val="21"/>
                <w:szCs w:val="21"/>
              </w:rPr>
              <w:t>(64)</w:t>
            </w:r>
          </w:p>
        </w:tc>
        <w:tc>
          <w:tcPr>
            <w:tcW w:w="1632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流水号</w:t>
            </w:r>
          </w:p>
        </w:tc>
        <w:tc>
          <w:tcPr>
            <w:tcW w:w="765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 w:rsidRPr="00502F73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178" w:type="dxa"/>
          </w:tcPr>
          <w:p w:rsidR="005D61B5" w:rsidRPr="00502F73" w:rsidRDefault="005D61B5" w:rsidP="00723B6D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业务唯一</w:t>
            </w:r>
            <w:r w:rsidR="00A46C0C">
              <w:rPr>
                <w:rFonts w:hint="eastAsia"/>
                <w:sz w:val="21"/>
                <w:szCs w:val="21"/>
              </w:rPr>
              <w:t>（业务查询</w:t>
            </w:r>
            <w:r w:rsidR="00723B6D">
              <w:rPr>
                <w:rFonts w:hint="eastAsia"/>
                <w:sz w:val="21"/>
                <w:szCs w:val="21"/>
              </w:rPr>
              <w:t>提交</w:t>
            </w:r>
            <w:r w:rsidR="00A46C0C">
              <w:rPr>
                <w:rFonts w:hint="eastAsia"/>
                <w:sz w:val="21"/>
                <w:szCs w:val="21"/>
              </w:rPr>
              <w:t>记录需提供）</w:t>
            </w:r>
          </w:p>
        </w:tc>
      </w:tr>
      <w:tr w:rsidR="005D61B5" w:rsidRPr="00502F73" w:rsidTr="001729FD">
        <w:trPr>
          <w:trHeight w:val="488"/>
        </w:trPr>
        <w:tc>
          <w:tcPr>
            <w:tcW w:w="480" w:type="dxa"/>
          </w:tcPr>
          <w:p w:rsidR="005D61B5" w:rsidRPr="00502F73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47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on</w:t>
            </w:r>
            <w:r>
              <w:rPr>
                <w:rFonts w:hint="eastAsia"/>
                <w:sz w:val="21"/>
                <w:szCs w:val="21"/>
              </w:rPr>
              <w:t>tent</w:t>
            </w:r>
          </w:p>
        </w:tc>
        <w:tc>
          <w:tcPr>
            <w:tcW w:w="1701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>
              <w:rPr>
                <w:rFonts w:hint="eastAsia"/>
                <w:sz w:val="21"/>
                <w:szCs w:val="21"/>
              </w:rPr>
              <w:t>tring(</w:t>
            </w:r>
            <w:r>
              <w:rPr>
                <w:sz w:val="21"/>
                <w:szCs w:val="21"/>
              </w:rPr>
              <w:t>4096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632" w:type="dxa"/>
          </w:tcPr>
          <w:p w:rsidR="005D61B5" w:rsidRDefault="00E91613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 w:rsidR="005D61B5">
              <w:rPr>
                <w:sz w:val="21"/>
                <w:szCs w:val="21"/>
              </w:rPr>
              <w:t>内容</w:t>
            </w:r>
          </w:p>
        </w:tc>
        <w:tc>
          <w:tcPr>
            <w:tcW w:w="765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178" w:type="dxa"/>
          </w:tcPr>
          <w:p w:rsidR="005D61B5" w:rsidRPr="00502F73" w:rsidRDefault="005D61B5" w:rsidP="00A90453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检测内容</w:t>
            </w:r>
            <w:r w:rsidR="00985D42">
              <w:rPr>
                <w:sz w:val="21"/>
                <w:szCs w:val="21"/>
              </w:rPr>
              <w:t>（多个关联内容用</w:t>
            </w:r>
            <w:r w:rsidR="00985D42">
              <w:rPr>
                <w:sz w:val="21"/>
                <w:szCs w:val="21"/>
              </w:rPr>
              <w:t>json</w:t>
            </w:r>
            <w:r w:rsidR="00985D42">
              <w:rPr>
                <w:sz w:val="21"/>
                <w:szCs w:val="21"/>
              </w:rPr>
              <w:t>格式</w:t>
            </w:r>
            <w:r w:rsidR="00985D42">
              <w:rPr>
                <w:sz w:val="21"/>
                <w:szCs w:val="21"/>
              </w:rPr>
              <w:t>key</w:t>
            </w:r>
            <w:r w:rsidR="00985D42">
              <w:rPr>
                <w:sz w:val="21"/>
                <w:szCs w:val="21"/>
              </w:rPr>
              <w:t>分别用</w:t>
            </w:r>
            <w:r w:rsidR="00985D42">
              <w:rPr>
                <w:sz w:val="21"/>
                <w:szCs w:val="21"/>
              </w:rPr>
              <w:t>content1….content..N</w:t>
            </w:r>
            <w:r w:rsidR="00C66D56">
              <w:rPr>
                <w:sz w:val="21"/>
                <w:szCs w:val="21"/>
              </w:rPr>
              <w:t>；</w:t>
            </w:r>
            <w:r w:rsidR="00985D42">
              <w:rPr>
                <w:rFonts w:hint="eastAsia"/>
                <w:sz w:val="21"/>
                <w:szCs w:val="21"/>
              </w:rPr>
              <w:t>昵称</w:t>
            </w:r>
            <w:r w:rsidR="00DC16B9">
              <w:rPr>
                <w:rFonts w:hint="eastAsia"/>
                <w:sz w:val="21"/>
                <w:szCs w:val="21"/>
              </w:rPr>
              <w:t>和</w:t>
            </w:r>
            <w:r w:rsidR="00985D42">
              <w:rPr>
                <w:rFonts w:hint="eastAsia"/>
                <w:sz w:val="21"/>
                <w:szCs w:val="21"/>
              </w:rPr>
              <w:t>内容可以用｛</w:t>
            </w:r>
            <w:r w:rsidR="00A90453">
              <w:rPr>
                <w:sz w:val="21"/>
                <w:szCs w:val="21"/>
              </w:rPr>
              <w:t>nick</w:t>
            </w:r>
            <w:r w:rsidR="00985D42">
              <w:rPr>
                <w:sz w:val="21"/>
                <w:szCs w:val="21"/>
              </w:rPr>
              <w:t>:’11’,content:’22’</w:t>
            </w:r>
            <w:r w:rsidR="00985D42">
              <w:rPr>
                <w:rFonts w:hint="eastAsia"/>
                <w:sz w:val="21"/>
                <w:szCs w:val="21"/>
              </w:rPr>
              <w:t>｝</w:t>
            </w:r>
            <w:r w:rsidR="00C66D5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D61B5" w:rsidRPr="00502F73" w:rsidTr="001729FD">
        <w:trPr>
          <w:trHeight w:val="488"/>
        </w:trPr>
        <w:tc>
          <w:tcPr>
            <w:tcW w:w="480" w:type="dxa"/>
          </w:tcPr>
          <w:p w:rsidR="005D61B5" w:rsidRPr="00502F73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</w:t>
            </w:r>
          </w:p>
        </w:tc>
        <w:tc>
          <w:tcPr>
            <w:tcW w:w="1471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dataType</w:t>
            </w:r>
          </w:p>
        </w:tc>
        <w:tc>
          <w:tcPr>
            <w:tcW w:w="1701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String</w:t>
            </w:r>
            <w:r>
              <w:rPr>
                <w:sz w:val="21"/>
                <w:szCs w:val="21"/>
              </w:rPr>
              <w:t>(8)</w:t>
            </w:r>
          </w:p>
        </w:tc>
        <w:tc>
          <w:tcPr>
            <w:tcW w:w="1632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数据类型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rFonts w:hint="eastAsia"/>
                <w:sz w:val="21"/>
                <w:szCs w:val="21"/>
              </w:rPr>
              <w:t>缺省</w:t>
            </w:r>
            <w:r>
              <w:rPr>
                <w:rFonts w:hint="eastAsia"/>
                <w:sz w:val="21"/>
                <w:szCs w:val="21"/>
              </w:rPr>
              <w:t>text</w:t>
            </w:r>
          </w:p>
        </w:tc>
        <w:tc>
          <w:tcPr>
            <w:tcW w:w="765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178" w:type="dxa"/>
          </w:tcPr>
          <w:p w:rsidR="005D61B5" w:rsidRPr="00FA35E1" w:rsidRDefault="005D61B5" w:rsidP="001E2075">
            <w:pPr>
              <w:ind w:firstLine="0"/>
              <w:rPr>
                <w:sz w:val="21"/>
                <w:szCs w:val="21"/>
              </w:rPr>
            </w:pPr>
            <w:r w:rsidRPr="00FA35E1">
              <w:rPr>
                <w:rFonts w:hint="eastAsia"/>
                <w:sz w:val="21"/>
                <w:szCs w:val="21"/>
              </w:rPr>
              <w:t>数据</w:t>
            </w:r>
            <w:r w:rsidR="00A0135B">
              <w:rPr>
                <w:rFonts w:hint="eastAsia"/>
                <w:sz w:val="21"/>
                <w:szCs w:val="21"/>
              </w:rPr>
              <w:t>内容</w:t>
            </w:r>
            <w:r w:rsidRPr="00FA35E1">
              <w:rPr>
                <w:rFonts w:hint="eastAsia"/>
                <w:sz w:val="21"/>
                <w:szCs w:val="21"/>
              </w:rPr>
              <w:t>类型</w:t>
            </w:r>
            <w:r>
              <w:rPr>
                <w:rFonts w:hint="eastAsia"/>
                <w:sz w:val="21"/>
                <w:szCs w:val="21"/>
              </w:rPr>
              <w:t>text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json</w:t>
            </w:r>
            <w:r>
              <w:rPr>
                <w:sz w:val="21"/>
                <w:szCs w:val="21"/>
              </w:rPr>
              <w:t>。</w:t>
            </w:r>
          </w:p>
        </w:tc>
      </w:tr>
      <w:tr w:rsidR="005D61B5" w:rsidRPr="00502F73" w:rsidTr="001729FD">
        <w:trPr>
          <w:trHeight w:val="488"/>
        </w:trPr>
        <w:tc>
          <w:tcPr>
            <w:tcW w:w="480" w:type="dxa"/>
          </w:tcPr>
          <w:p w:rsidR="005D61B5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147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account</w:t>
            </w:r>
          </w:p>
        </w:tc>
        <w:tc>
          <w:tcPr>
            <w:tcW w:w="170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String(</w:t>
            </w:r>
            <w:r>
              <w:rPr>
                <w:sz w:val="21"/>
                <w:szCs w:val="21"/>
              </w:rPr>
              <w:t>32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632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用户账号</w:t>
            </w:r>
          </w:p>
        </w:tc>
        <w:tc>
          <w:tcPr>
            <w:tcW w:w="765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178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用户唯一标识</w:t>
            </w:r>
            <w:r w:rsidR="005A13E1">
              <w:rPr>
                <w:rFonts w:hint="eastAsia"/>
                <w:sz w:val="21"/>
                <w:szCs w:val="21"/>
              </w:rPr>
              <w:t>(</w:t>
            </w:r>
            <w:r w:rsidR="005A13E1">
              <w:rPr>
                <w:sz w:val="21"/>
                <w:szCs w:val="21"/>
              </w:rPr>
              <w:t>uid)</w:t>
            </w:r>
          </w:p>
        </w:tc>
      </w:tr>
      <w:tr w:rsidR="005D61B5" w:rsidRPr="001126C8" w:rsidTr="001729FD">
        <w:trPr>
          <w:trHeight w:val="514"/>
        </w:trPr>
        <w:tc>
          <w:tcPr>
            <w:tcW w:w="480" w:type="dxa"/>
          </w:tcPr>
          <w:p w:rsidR="005D61B5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5</w:t>
            </w:r>
          </w:p>
        </w:tc>
        <w:tc>
          <w:tcPr>
            <w:tcW w:w="147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contextId</w:t>
            </w:r>
          </w:p>
        </w:tc>
        <w:tc>
          <w:tcPr>
            <w:tcW w:w="170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String(</w:t>
            </w:r>
            <w:r>
              <w:rPr>
                <w:sz w:val="21"/>
                <w:szCs w:val="21"/>
              </w:rPr>
              <w:t>32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632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上下文标识</w:t>
            </w:r>
          </w:p>
        </w:tc>
        <w:tc>
          <w:tcPr>
            <w:tcW w:w="765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178" w:type="dxa"/>
          </w:tcPr>
          <w:p w:rsidR="005D61B5" w:rsidRPr="00C71C22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内容所属上下文</w:t>
            </w:r>
          </w:p>
        </w:tc>
      </w:tr>
      <w:tr w:rsidR="005D61B5" w:rsidRPr="001126C8" w:rsidTr="001729FD">
        <w:trPr>
          <w:trHeight w:val="514"/>
        </w:trPr>
        <w:tc>
          <w:tcPr>
            <w:tcW w:w="480" w:type="dxa"/>
          </w:tcPr>
          <w:p w:rsidR="005D61B5" w:rsidRPr="00502F73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6</w:t>
            </w:r>
          </w:p>
        </w:tc>
        <w:tc>
          <w:tcPr>
            <w:tcW w:w="1471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ip</w:t>
            </w:r>
          </w:p>
        </w:tc>
        <w:tc>
          <w:tcPr>
            <w:tcW w:w="1701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String(</w:t>
            </w:r>
            <w:r>
              <w:rPr>
                <w:sz w:val="21"/>
                <w:szCs w:val="21"/>
              </w:rPr>
              <w:t>32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632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用户</w:t>
            </w:r>
            <w:r>
              <w:rPr>
                <w:sz w:val="21"/>
                <w:szCs w:val="21"/>
              </w:rPr>
              <w:t>ip</w:t>
            </w:r>
            <w:r>
              <w:rPr>
                <w:sz w:val="21"/>
                <w:szCs w:val="21"/>
              </w:rPr>
              <w:t>地址</w:t>
            </w:r>
          </w:p>
        </w:tc>
        <w:tc>
          <w:tcPr>
            <w:tcW w:w="765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178" w:type="dxa"/>
          </w:tcPr>
          <w:p w:rsidR="005D61B5" w:rsidRPr="00C71C22" w:rsidRDefault="005D61B5" w:rsidP="001E2075">
            <w:pPr>
              <w:ind w:firstLine="0"/>
              <w:rPr>
                <w:sz w:val="21"/>
                <w:szCs w:val="21"/>
              </w:rPr>
            </w:pPr>
          </w:p>
        </w:tc>
      </w:tr>
      <w:tr w:rsidR="005D61B5" w:rsidRPr="001126C8" w:rsidTr="001729FD">
        <w:trPr>
          <w:trHeight w:val="514"/>
        </w:trPr>
        <w:tc>
          <w:tcPr>
            <w:tcW w:w="480" w:type="dxa"/>
          </w:tcPr>
          <w:p w:rsidR="005D61B5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7</w:t>
            </w:r>
          </w:p>
        </w:tc>
        <w:tc>
          <w:tcPr>
            <w:tcW w:w="147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deviceId</w:t>
            </w:r>
          </w:p>
        </w:tc>
        <w:tc>
          <w:tcPr>
            <w:tcW w:w="170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String</w:t>
            </w:r>
            <w:r>
              <w:rPr>
                <w:sz w:val="21"/>
                <w:szCs w:val="21"/>
              </w:rPr>
              <w:t>(128)</w:t>
            </w:r>
          </w:p>
        </w:tc>
        <w:tc>
          <w:tcPr>
            <w:tcW w:w="1632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用户设备指纹</w:t>
            </w:r>
          </w:p>
        </w:tc>
        <w:tc>
          <w:tcPr>
            <w:tcW w:w="765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178" w:type="dxa"/>
          </w:tcPr>
          <w:p w:rsidR="005D61B5" w:rsidRPr="00C71C22" w:rsidRDefault="005D61B5" w:rsidP="001E2075">
            <w:pPr>
              <w:ind w:firstLine="0"/>
              <w:rPr>
                <w:sz w:val="21"/>
                <w:szCs w:val="21"/>
              </w:rPr>
            </w:pPr>
          </w:p>
        </w:tc>
      </w:tr>
      <w:tr w:rsidR="005D61B5" w:rsidRPr="001126C8" w:rsidTr="001729FD">
        <w:trPr>
          <w:trHeight w:val="514"/>
        </w:trPr>
        <w:tc>
          <w:tcPr>
            <w:tcW w:w="480" w:type="dxa"/>
          </w:tcPr>
          <w:p w:rsidR="005D61B5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</w:p>
        </w:tc>
        <w:tc>
          <w:tcPr>
            <w:tcW w:w="147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deviceT</w:t>
            </w:r>
            <w:r w:rsidRPr="007B2244">
              <w:rPr>
                <w:sz w:val="21"/>
                <w:szCs w:val="21"/>
              </w:rPr>
              <w:t>ype</w:t>
            </w:r>
          </w:p>
        </w:tc>
        <w:tc>
          <w:tcPr>
            <w:tcW w:w="170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int(4)</w:t>
            </w:r>
          </w:p>
        </w:tc>
        <w:tc>
          <w:tcPr>
            <w:tcW w:w="1632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终端类型</w:t>
            </w:r>
          </w:p>
        </w:tc>
        <w:tc>
          <w:tcPr>
            <w:tcW w:w="765" w:type="dxa"/>
          </w:tcPr>
          <w:p w:rsidR="005D61B5" w:rsidRPr="00502F73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178" w:type="dxa"/>
          </w:tcPr>
          <w:p w:rsidR="005D61B5" w:rsidRPr="00C71C22" w:rsidRDefault="005D61B5" w:rsidP="001E2075">
            <w:pPr>
              <w:ind w:firstLine="0"/>
              <w:rPr>
                <w:sz w:val="21"/>
                <w:szCs w:val="21"/>
              </w:rPr>
            </w:pPr>
            <w:r w:rsidRPr="00662502">
              <w:rPr>
                <w:rFonts w:hint="eastAsia"/>
                <w:sz w:val="21"/>
                <w:szCs w:val="21"/>
              </w:rPr>
              <w:t>用户设备类型，</w:t>
            </w:r>
            <w:r w:rsidRPr="00662502">
              <w:rPr>
                <w:rFonts w:hint="eastAsia"/>
                <w:sz w:val="21"/>
                <w:szCs w:val="21"/>
              </w:rPr>
              <w:br/>
              <w:t>1</w:t>
            </w:r>
            <w:r w:rsidRPr="00662502">
              <w:rPr>
                <w:rFonts w:hint="eastAsia"/>
                <w:sz w:val="21"/>
                <w:szCs w:val="21"/>
              </w:rPr>
              <w:t>：</w:t>
            </w:r>
            <w:r w:rsidRPr="00662502">
              <w:rPr>
                <w:rFonts w:hint="eastAsia"/>
                <w:sz w:val="21"/>
                <w:szCs w:val="21"/>
              </w:rPr>
              <w:t>web</w:t>
            </w:r>
            <w:r w:rsidRPr="00662502">
              <w:rPr>
                <w:rFonts w:hint="eastAsia"/>
                <w:sz w:val="21"/>
                <w:szCs w:val="21"/>
              </w:rPr>
              <w:t>，</w:t>
            </w:r>
            <w:r w:rsidRPr="00662502">
              <w:rPr>
                <w:rFonts w:hint="eastAsia"/>
                <w:sz w:val="21"/>
                <w:szCs w:val="21"/>
              </w:rPr>
              <w:t xml:space="preserve"> 2</w:t>
            </w:r>
            <w:r w:rsidRPr="00662502">
              <w:rPr>
                <w:rFonts w:hint="eastAsia"/>
                <w:sz w:val="21"/>
                <w:szCs w:val="21"/>
              </w:rPr>
              <w:t>：</w:t>
            </w:r>
            <w:r w:rsidRPr="00662502">
              <w:rPr>
                <w:rFonts w:hint="eastAsia"/>
                <w:sz w:val="21"/>
                <w:szCs w:val="21"/>
              </w:rPr>
              <w:t>wap</w:t>
            </w:r>
            <w:r w:rsidRPr="00662502">
              <w:rPr>
                <w:rFonts w:hint="eastAsia"/>
                <w:sz w:val="21"/>
                <w:szCs w:val="21"/>
              </w:rPr>
              <w:t>，</w:t>
            </w:r>
            <w:r w:rsidRPr="00662502">
              <w:rPr>
                <w:rFonts w:hint="eastAsia"/>
                <w:sz w:val="21"/>
                <w:szCs w:val="21"/>
              </w:rPr>
              <w:t xml:space="preserve"> 3</w:t>
            </w:r>
            <w:r w:rsidRPr="00662502">
              <w:rPr>
                <w:rFonts w:hint="eastAsia"/>
                <w:sz w:val="21"/>
                <w:szCs w:val="21"/>
              </w:rPr>
              <w:t>：</w:t>
            </w:r>
            <w:r w:rsidRPr="00662502">
              <w:rPr>
                <w:rFonts w:hint="eastAsia"/>
                <w:sz w:val="21"/>
                <w:szCs w:val="21"/>
              </w:rPr>
              <w:t>android</w:t>
            </w:r>
            <w:r w:rsidRPr="00662502">
              <w:rPr>
                <w:rFonts w:hint="eastAsia"/>
                <w:sz w:val="21"/>
                <w:szCs w:val="21"/>
              </w:rPr>
              <w:t>，</w:t>
            </w:r>
            <w:r w:rsidRPr="00662502">
              <w:rPr>
                <w:rFonts w:hint="eastAsia"/>
                <w:sz w:val="21"/>
                <w:szCs w:val="21"/>
              </w:rPr>
              <w:t xml:space="preserve"> 4</w:t>
            </w:r>
            <w:r w:rsidRPr="00662502">
              <w:rPr>
                <w:rFonts w:hint="eastAsia"/>
                <w:sz w:val="21"/>
                <w:szCs w:val="21"/>
              </w:rPr>
              <w:t>：</w:t>
            </w:r>
            <w:r w:rsidRPr="00662502">
              <w:rPr>
                <w:rFonts w:hint="eastAsia"/>
                <w:sz w:val="21"/>
                <w:szCs w:val="21"/>
              </w:rPr>
              <w:t>iphone</w:t>
            </w:r>
            <w:r w:rsidRPr="00662502">
              <w:rPr>
                <w:rFonts w:hint="eastAsia"/>
                <w:sz w:val="21"/>
                <w:szCs w:val="21"/>
              </w:rPr>
              <w:t>，</w:t>
            </w:r>
            <w:r w:rsidRPr="00662502">
              <w:rPr>
                <w:rFonts w:hint="eastAsia"/>
                <w:sz w:val="21"/>
                <w:szCs w:val="21"/>
              </w:rPr>
              <w:t xml:space="preserve"> 5</w:t>
            </w:r>
            <w:r w:rsidRPr="00662502">
              <w:rPr>
                <w:rFonts w:hint="eastAsia"/>
                <w:sz w:val="21"/>
                <w:szCs w:val="21"/>
              </w:rPr>
              <w:t>：</w:t>
            </w:r>
            <w:r w:rsidRPr="00662502">
              <w:rPr>
                <w:rFonts w:hint="eastAsia"/>
                <w:sz w:val="21"/>
                <w:szCs w:val="21"/>
              </w:rPr>
              <w:t>ipad</w:t>
            </w:r>
            <w:r w:rsidRPr="00662502">
              <w:rPr>
                <w:rFonts w:hint="eastAsia"/>
                <w:sz w:val="21"/>
                <w:szCs w:val="21"/>
              </w:rPr>
              <w:t>，</w:t>
            </w:r>
            <w:r w:rsidRPr="00662502">
              <w:rPr>
                <w:rFonts w:hint="eastAsia"/>
                <w:sz w:val="21"/>
                <w:szCs w:val="21"/>
              </w:rPr>
              <w:t xml:space="preserve"> 6</w:t>
            </w:r>
            <w:r w:rsidRPr="00662502">
              <w:rPr>
                <w:rFonts w:hint="eastAsia"/>
                <w:sz w:val="21"/>
                <w:szCs w:val="21"/>
              </w:rPr>
              <w:t>：</w:t>
            </w:r>
            <w:r w:rsidRPr="00662502">
              <w:rPr>
                <w:rFonts w:hint="eastAsia"/>
                <w:sz w:val="21"/>
                <w:szCs w:val="21"/>
              </w:rPr>
              <w:t>pc</w:t>
            </w:r>
            <w:r w:rsidRPr="00662502">
              <w:rPr>
                <w:rFonts w:hint="eastAsia"/>
                <w:sz w:val="21"/>
                <w:szCs w:val="21"/>
              </w:rPr>
              <w:t>，</w:t>
            </w:r>
            <w:r w:rsidRPr="00662502">
              <w:rPr>
                <w:rFonts w:hint="eastAsia"/>
                <w:sz w:val="21"/>
                <w:szCs w:val="21"/>
              </w:rPr>
              <w:t xml:space="preserve"> 7</w:t>
            </w:r>
            <w:r w:rsidRPr="00662502">
              <w:rPr>
                <w:rFonts w:hint="eastAsia"/>
                <w:sz w:val="21"/>
                <w:szCs w:val="21"/>
              </w:rPr>
              <w:t>：</w:t>
            </w:r>
            <w:r w:rsidRPr="00662502">
              <w:rPr>
                <w:rFonts w:hint="eastAsia"/>
                <w:sz w:val="21"/>
                <w:szCs w:val="21"/>
              </w:rPr>
              <w:t>wp</w:t>
            </w:r>
            <w:r w:rsidR="00C7528F">
              <w:rPr>
                <w:sz w:val="21"/>
                <w:szCs w:val="21"/>
              </w:rPr>
              <w:t xml:space="preserve"> 10:</w:t>
            </w:r>
            <w:r w:rsidR="00F63C18">
              <w:rPr>
                <w:sz w:val="21"/>
                <w:szCs w:val="21"/>
              </w:rPr>
              <w:t>其它</w:t>
            </w:r>
          </w:p>
        </w:tc>
      </w:tr>
      <w:tr w:rsidR="005D61B5" w:rsidRPr="001126C8" w:rsidTr="001729FD">
        <w:trPr>
          <w:trHeight w:val="514"/>
        </w:trPr>
        <w:tc>
          <w:tcPr>
            <w:tcW w:w="480" w:type="dxa"/>
          </w:tcPr>
          <w:p w:rsidR="005D61B5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</w:t>
            </w:r>
          </w:p>
        </w:tc>
        <w:tc>
          <w:tcPr>
            <w:tcW w:w="147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extPar</w:t>
            </w:r>
          </w:p>
        </w:tc>
        <w:tc>
          <w:tcPr>
            <w:tcW w:w="170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String</w:t>
            </w:r>
            <w:r>
              <w:rPr>
                <w:sz w:val="21"/>
                <w:szCs w:val="21"/>
              </w:rPr>
              <w:t>(1024)</w:t>
            </w:r>
          </w:p>
        </w:tc>
        <w:tc>
          <w:tcPr>
            <w:tcW w:w="1632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业务扩展参数</w:t>
            </w:r>
          </w:p>
        </w:tc>
        <w:tc>
          <w:tcPr>
            <w:tcW w:w="765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178" w:type="dxa"/>
          </w:tcPr>
          <w:p w:rsidR="005D61B5" w:rsidRPr="00C71C22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各业务扩展参数，</w:t>
            </w:r>
            <w:r>
              <w:rPr>
                <w:rFonts w:hint="eastAsia"/>
                <w:sz w:val="21"/>
                <w:szCs w:val="21"/>
              </w:rPr>
              <w:t>JSON</w:t>
            </w:r>
            <w:r>
              <w:rPr>
                <w:rFonts w:hint="eastAsia"/>
                <w:sz w:val="21"/>
                <w:szCs w:val="21"/>
              </w:rPr>
              <w:t>类型</w:t>
            </w:r>
          </w:p>
        </w:tc>
      </w:tr>
      <w:tr w:rsidR="005D61B5" w:rsidRPr="001126C8" w:rsidTr="001729FD">
        <w:trPr>
          <w:trHeight w:val="514"/>
        </w:trPr>
        <w:tc>
          <w:tcPr>
            <w:tcW w:w="480" w:type="dxa"/>
          </w:tcPr>
          <w:p w:rsidR="005D61B5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</w:t>
            </w:r>
          </w:p>
        </w:tc>
        <w:tc>
          <w:tcPr>
            <w:tcW w:w="147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publishTime</w:t>
            </w:r>
          </w:p>
        </w:tc>
        <w:tc>
          <w:tcPr>
            <w:tcW w:w="1701" w:type="dxa"/>
          </w:tcPr>
          <w:p w:rsidR="005D61B5" w:rsidRDefault="003E0F5A" w:rsidP="00496090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3A5213">
              <w:rPr>
                <w:sz w:val="21"/>
                <w:szCs w:val="21"/>
              </w:rPr>
              <w:t>nt</w:t>
            </w:r>
            <w:r w:rsidR="00E00BA2">
              <w:rPr>
                <w:sz w:val="21"/>
                <w:szCs w:val="21"/>
              </w:rPr>
              <w:t>(</w:t>
            </w:r>
            <w:r w:rsidR="006D61FB">
              <w:rPr>
                <w:sz w:val="21"/>
                <w:szCs w:val="21"/>
              </w:rPr>
              <w:t>10</w:t>
            </w:r>
            <w:r w:rsidR="00E00BA2">
              <w:rPr>
                <w:sz w:val="21"/>
                <w:szCs w:val="21"/>
              </w:rPr>
              <w:t>)</w:t>
            </w:r>
          </w:p>
        </w:tc>
        <w:tc>
          <w:tcPr>
            <w:tcW w:w="1632" w:type="dxa"/>
          </w:tcPr>
          <w:p w:rsidR="005D61B5" w:rsidRDefault="005D61B5" w:rsidP="001729FD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内容</w:t>
            </w:r>
            <w:r>
              <w:rPr>
                <w:rFonts w:hint="eastAsia"/>
                <w:sz w:val="21"/>
                <w:szCs w:val="21"/>
              </w:rPr>
              <w:t>发布</w:t>
            </w:r>
            <w:r w:rsidRPr="003E3BA0">
              <w:rPr>
                <w:rFonts w:hint="eastAsia"/>
                <w:sz w:val="21"/>
                <w:szCs w:val="21"/>
              </w:rPr>
              <w:t>unix</w:t>
            </w:r>
            <w:r>
              <w:rPr>
                <w:rFonts w:hint="eastAsia"/>
                <w:sz w:val="21"/>
                <w:szCs w:val="21"/>
              </w:rPr>
              <w:t>时间戳</w:t>
            </w:r>
            <w:r w:rsidR="007F3151">
              <w:rPr>
                <w:rFonts w:hint="eastAsia"/>
                <w:sz w:val="21"/>
                <w:szCs w:val="21"/>
              </w:rPr>
              <w:t>(</w:t>
            </w:r>
            <w:r w:rsidR="007F3151">
              <w:rPr>
                <w:sz w:val="21"/>
                <w:szCs w:val="21"/>
              </w:rPr>
              <w:t>秒</w:t>
            </w:r>
            <w:r w:rsidR="007F3151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765" w:type="dxa"/>
          </w:tcPr>
          <w:p w:rsidR="005D61B5" w:rsidRPr="002B062F" w:rsidRDefault="002B062F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3178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</w:p>
        </w:tc>
      </w:tr>
      <w:tr w:rsidR="005D61B5" w:rsidRPr="001126C8" w:rsidTr="001729FD">
        <w:trPr>
          <w:trHeight w:val="514"/>
        </w:trPr>
        <w:tc>
          <w:tcPr>
            <w:tcW w:w="480" w:type="dxa"/>
          </w:tcPr>
          <w:p w:rsidR="005D61B5" w:rsidRDefault="005D61B5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11</w:t>
            </w:r>
          </w:p>
        </w:tc>
        <w:tc>
          <w:tcPr>
            <w:tcW w:w="147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callback</w:t>
            </w:r>
          </w:p>
        </w:tc>
        <w:tc>
          <w:tcPr>
            <w:tcW w:w="1701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String</w:t>
            </w:r>
            <w:r>
              <w:rPr>
                <w:sz w:val="21"/>
                <w:szCs w:val="21"/>
              </w:rPr>
              <w:t>(512)</w:t>
            </w:r>
          </w:p>
        </w:tc>
        <w:tc>
          <w:tcPr>
            <w:tcW w:w="1632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回调参数</w:t>
            </w:r>
          </w:p>
        </w:tc>
        <w:tc>
          <w:tcPr>
            <w:tcW w:w="765" w:type="dxa"/>
          </w:tcPr>
          <w:p w:rsidR="005D61B5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178" w:type="dxa"/>
          </w:tcPr>
          <w:p w:rsidR="005D61B5" w:rsidRPr="00C71C22" w:rsidRDefault="005D61B5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JSON</w:t>
            </w:r>
            <w:r>
              <w:rPr>
                <w:sz w:val="21"/>
                <w:szCs w:val="21"/>
              </w:rPr>
              <w:t>类型</w:t>
            </w:r>
          </w:p>
        </w:tc>
      </w:tr>
    </w:tbl>
    <w:p w:rsidR="005D61B5" w:rsidRPr="005D61B5" w:rsidRDefault="005D61B5" w:rsidP="004E3260">
      <w:pPr>
        <w:ind w:firstLine="0"/>
      </w:pPr>
    </w:p>
    <w:p w:rsidR="0019153B" w:rsidRDefault="007111BA" w:rsidP="0019153B">
      <w:pPr>
        <w:pStyle w:val="3"/>
        <w:tabs>
          <w:tab w:val="clear" w:pos="1567"/>
          <w:tab w:val="num" w:pos="1140"/>
        </w:tabs>
        <w:ind w:left="1140" w:hanging="720"/>
      </w:pPr>
      <w:bookmarkStart w:id="135" w:name="_Toc70606307"/>
      <w:r>
        <w:t>基础响应</w:t>
      </w:r>
      <w:r w:rsidR="00A12380">
        <w:rPr>
          <w:rFonts w:hint="eastAsia"/>
        </w:rPr>
        <w:t>(</w:t>
      </w:r>
      <w:r w:rsidR="00A12380" w:rsidRPr="00986AA2">
        <w:t>ResponseResult</w:t>
      </w:r>
      <w:r w:rsidR="00A12380">
        <w:rPr>
          <w:rFonts w:hint="eastAsia"/>
        </w:rPr>
        <w:t>)</w:t>
      </w:r>
      <w:bookmarkEnd w:id="135"/>
    </w:p>
    <w:tbl>
      <w:tblPr>
        <w:tblW w:w="8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869"/>
        <w:gridCol w:w="1728"/>
        <w:gridCol w:w="1207"/>
        <w:gridCol w:w="3178"/>
      </w:tblGrid>
      <w:tr w:rsidR="00B1035E" w:rsidRPr="00502F73" w:rsidTr="00844FB8">
        <w:trPr>
          <w:trHeight w:val="719"/>
        </w:trPr>
        <w:tc>
          <w:tcPr>
            <w:tcW w:w="480" w:type="dxa"/>
          </w:tcPr>
          <w:p w:rsidR="00B1035E" w:rsidRPr="00502F73" w:rsidRDefault="00B1035E" w:rsidP="00844FB8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869" w:type="dxa"/>
          </w:tcPr>
          <w:p w:rsidR="00B1035E" w:rsidRPr="00502F73" w:rsidRDefault="00B1035E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参数</w:t>
            </w:r>
          </w:p>
        </w:tc>
        <w:tc>
          <w:tcPr>
            <w:tcW w:w="1728" w:type="dxa"/>
          </w:tcPr>
          <w:p w:rsidR="00B1035E" w:rsidRPr="00502F73" w:rsidRDefault="00B1035E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类型</w:t>
            </w:r>
          </w:p>
        </w:tc>
        <w:tc>
          <w:tcPr>
            <w:tcW w:w="1207" w:type="dxa"/>
          </w:tcPr>
          <w:p w:rsidR="00B1035E" w:rsidRPr="00502F73" w:rsidRDefault="00B1035E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定义</w:t>
            </w:r>
          </w:p>
        </w:tc>
        <w:tc>
          <w:tcPr>
            <w:tcW w:w="3178" w:type="dxa"/>
          </w:tcPr>
          <w:p w:rsidR="00B1035E" w:rsidRPr="00502F73" w:rsidRDefault="00B1035E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描述</w:t>
            </w:r>
          </w:p>
        </w:tc>
      </w:tr>
      <w:tr w:rsidR="00B1035E" w:rsidRPr="00502F73" w:rsidTr="00844FB8">
        <w:trPr>
          <w:trHeight w:val="488"/>
        </w:trPr>
        <w:tc>
          <w:tcPr>
            <w:tcW w:w="480" w:type="dxa"/>
          </w:tcPr>
          <w:p w:rsidR="00B1035E" w:rsidRPr="00502F73" w:rsidRDefault="00B1035E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869" w:type="dxa"/>
          </w:tcPr>
          <w:p w:rsidR="00B1035E" w:rsidRPr="00502F73" w:rsidRDefault="00B1035E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ode</w:t>
            </w:r>
          </w:p>
        </w:tc>
        <w:tc>
          <w:tcPr>
            <w:tcW w:w="1728" w:type="dxa"/>
          </w:tcPr>
          <w:p w:rsidR="00B1035E" w:rsidRPr="00522567" w:rsidRDefault="008A394A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B1035E" w:rsidRPr="00522567">
              <w:rPr>
                <w:rFonts w:hint="eastAsia"/>
                <w:sz w:val="21"/>
                <w:szCs w:val="21"/>
              </w:rPr>
              <w:t>nt</w:t>
            </w:r>
          </w:p>
        </w:tc>
        <w:tc>
          <w:tcPr>
            <w:tcW w:w="1207" w:type="dxa"/>
          </w:tcPr>
          <w:p w:rsidR="00B1035E" w:rsidRPr="00502F73" w:rsidRDefault="00B1035E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响应码</w:t>
            </w:r>
          </w:p>
        </w:tc>
        <w:tc>
          <w:tcPr>
            <w:tcW w:w="3178" w:type="dxa"/>
          </w:tcPr>
          <w:p w:rsidR="00B1035E" w:rsidRPr="00502F73" w:rsidRDefault="00B1035E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见下表（响应码表）</w:t>
            </w:r>
          </w:p>
        </w:tc>
      </w:tr>
      <w:tr w:rsidR="00B1035E" w:rsidRPr="00502F73" w:rsidTr="00844FB8">
        <w:trPr>
          <w:trHeight w:val="488"/>
        </w:trPr>
        <w:tc>
          <w:tcPr>
            <w:tcW w:w="480" w:type="dxa"/>
          </w:tcPr>
          <w:p w:rsidR="00B1035E" w:rsidRPr="00502F73" w:rsidRDefault="00B1035E" w:rsidP="00844FB8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869" w:type="dxa"/>
          </w:tcPr>
          <w:p w:rsidR="00B1035E" w:rsidRDefault="00B1035E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message</w:t>
            </w:r>
          </w:p>
        </w:tc>
        <w:tc>
          <w:tcPr>
            <w:tcW w:w="1728" w:type="dxa"/>
          </w:tcPr>
          <w:p w:rsidR="00B1035E" w:rsidRPr="00522567" w:rsidRDefault="00B1035E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String</w:t>
            </w:r>
          </w:p>
        </w:tc>
        <w:tc>
          <w:tcPr>
            <w:tcW w:w="1207" w:type="dxa"/>
          </w:tcPr>
          <w:p w:rsidR="00B1035E" w:rsidRDefault="00B1035E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响应消息</w:t>
            </w:r>
          </w:p>
        </w:tc>
        <w:tc>
          <w:tcPr>
            <w:tcW w:w="3178" w:type="dxa"/>
          </w:tcPr>
          <w:p w:rsidR="00B1035E" w:rsidRPr="00502F73" w:rsidRDefault="00B1035E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见下表（响应码表）</w:t>
            </w:r>
          </w:p>
        </w:tc>
      </w:tr>
      <w:tr w:rsidR="00B1035E" w:rsidRPr="002B141C" w:rsidTr="00844FB8">
        <w:trPr>
          <w:trHeight w:val="514"/>
        </w:trPr>
        <w:tc>
          <w:tcPr>
            <w:tcW w:w="480" w:type="dxa"/>
          </w:tcPr>
          <w:p w:rsidR="00B1035E" w:rsidRPr="00502F73" w:rsidRDefault="00B1035E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3</w:t>
            </w:r>
          </w:p>
        </w:tc>
        <w:tc>
          <w:tcPr>
            <w:tcW w:w="1869" w:type="dxa"/>
          </w:tcPr>
          <w:p w:rsidR="00B1035E" w:rsidRPr="00502F73" w:rsidRDefault="00B1035E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result</w:t>
            </w:r>
          </w:p>
        </w:tc>
        <w:tc>
          <w:tcPr>
            <w:tcW w:w="1728" w:type="dxa"/>
          </w:tcPr>
          <w:p w:rsidR="00B1035E" w:rsidRPr="00522567" w:rsidRDefault="00B1035E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JSON</w:t>
            </w:r>
            <w:r>
              <w:rPr>
                <w:sz w:val="21"/>
                <w:szCs w:val="21"/>
              </w:rPr>
              <w:t>对象</w:t>
            </w:r>
          </w:p>
        </w:tc>
        <w:tc>
          <w:tcPr>
            <w:tcW w:w="1207" w:type="dxa"/>
          </w:tcPr>
          <w:p w:rsidR="00B1035E" w:rsidRPr="00502F73" w:rsidRDefault="00B1035E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判定结果</w:t>
            </w:r>
          </w:p>
        </w:tc>
        <w:tc>
          <w:tcPr>
            <w:tcW w:w="3178" w:type="dxa"/>
          </w:tcPr>
          <w:p w:rsidR="00B1035E" w:rsidRPr="00C91904" w:rsidRDefault="00B1035E" w:rsidP="00844FB8">
            <w:pPr>
              <w:ind w:firstLine="0"/>
              <w:rPr>
                <w:color w:val="FF0000"/>
                <w:sz w:val="21"/>
                <w:szCs w:val="21"/>
              </w:rPr>
            </w:pPr>
            <w:r w:rsidRPr="00A45F7E">
              <w:rPr>
                <w:rFonts w:hint="eastAsia"/>
                <w:sz w:val="21"/>
                <w:szCs w:val="21"/>
              </w:rPr>
              <w:t>见下表</w:t>
            </w:r>
            <w:r w:rsidRPr="00A45F7E">
              <w:rPr>
                <w:rFonts w:hint="eastAsia"/>
                <w:sz w:val="21"/>
                <w:szCs w:val="21"/>
              </w:rPr>
              <w:t>result</w:t>
            </w:r>
            <w:r>
              <w:rPr>
                <w:rFonts w:hint="eastAsia"/>
                <w:sz w:val="21"/>
                <w:szCs w:val="21"/>
              </w:rPr>
              <w:t>对象</w:t>
            </w:r>
          </w:p>
        </w:tc>
      </w:tr>
    </w:tbl>
    <w:p w:rsidR="00AA6EC7" w:rsidRDefault="000837E7" w:rsidP="00D30F16">
      <w:pPr>
        <w:pStyle w:val="3"/>
        <w:tabs>
          <w:tab w:val="clear" w:pos="1567"/>
          <w:tab w:val="num" w:pos="1140"/>
        </w:tabs>
        <w:ind w:left="1140" w:hanging="720"/>
      </w:pPr>
      <w:bookmarkStart w:id="136" w:name="_Toc70606308"/>
      <w:r>
        <w:t>r</w:t>
      </w:r>
      <w:r w:rsidR="00C16302">
        <w:t>esult</w:t>
      </w:r>
      <w:r w:rsidR="00C16302">
        <w:t>对象</w:t>
      </w:r>
      <w:bookmarkEnd w:id="136"/>
    </w:p>
    <w:tbl>
      <w:tblPr>
        <w:tblW w:w="8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869"/>
        <w:gridCol w:w="1728"/>
        <w:gridCol w:w="1207"/>
        <w:gridCol w:w="3178"/>
      </w:tblGrid>
      <w:tr w:rsidR="00CC7F46" w:rsidRPr="00502F73" w:rsidTr="00844FB8">
        <w:trPr>
          <w:trHeight w:val="719"/>
        </w:trPr>
        <w:tc>
          <w:tcPr>
            <w:tcW w:w="480" w:type="dxa"/>
          </w:tcPr>
          <w:p w:rsidR="00CC7F46" w:rsidRPr="00502F73" w:rsidRDefault="00CC7F46" w:rsidP="00844FB8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869" w:type="dxa"/>
          </w:tcPr>
          <w:p w:rsidR="00CC7F46" w:rsidRPr="00502F73" w:rsidRDefault="00CC7F46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参数</w:t>
            </w:r>
          </w:p>
        </w:tc>
        <w:tc>
          <w:tcPr>
            <w:tcW w:w="1728" w:type="dxa"/>
          </w:tcPr>
          <w:p w:rsidR="00CC7F46" w:rsidRPr="00502F73" w:rsidRDefault="00CC7F46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类型</w:t>
            </w:r>
          </w:p>
        </w:tc>
        <w:tc>
          <w:tcPr>
            <w:tcW w:w="1207" w:type="dxa"/>
          </w:tcPr>
          <w:p w:rsidR="00CC7F46" w:rsidRPr="00502F73" w:rsidRDefault="00CC7F46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定义</w:t>
            </w:r>
          </w:p>
        </w:tc>
        <w:tc>
          <w:tcPr>
            <w:tcW w:w="3178" w:type="dxa"/>
          </w:tcPr>
          <w:p w:rsidR="00CC7F46" w:rsidRPr="00502F73" w:rsidRDefault="00CC7F46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描述</w:t>
            </w:r>
          </w:p>
        </w:tc>
      </w:tr>
      <w:tr w:rsidR="00CC7F46" w:rsidRPr="00502F73" w:rsidTr="00844FB8">
        <w:trPr>
          <w:trHeight w:val="488"/>
        </w:trPr>
        <w:tc>
          <w:tcPr>
            <w:tcW w:w="480" w:type="dxa"/>
          </w:tcPr>
          <w:p w:rsidR="00CC7F46" w:rsidRPr="00502F73" w:rsidRDefault="00CC7F46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869" w:type="dxa"/>
          </w:tcPr>
          <w:p w:rsidR="00CC7F46" w:rsidRPr="00502F73" w:rsidRDefault="00CC7F46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status</w:t>
            </w:r>
          </w:p>
        </w:tc>
        <w:tc>
          <w:tcPr>
            <w:tcW w:w="1728" w:type="dxa"/>
          </w:tcPr>
          <w:p w:rsidR="00CC7F46" w:rsidRPr="00522567" w:rsidRDefault="00A925C2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CC7F46" w:rsidRPr="00522567">
              <w:rPr>
                <w:rFonts w:hint="eastAsia"/>
                <w:sz w:val="21"/>
                <w:szCs w:val="21"/>
              </w:rPr>
              <w:t>nt</w:t>
            </w:r>
          </w:p>
        </w:tc>
        <w:tc>
          <w:tcPr>
            <w:tcW w:w="1207" w:type="dxa"/>
          </w:tcPr>
          <w:p w:rsidR="00CC7F46" w:rsidRPr="00502F73" w:rsidRDefault="00CC7F46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结果状态</w:t>
            </w:r>
          </w:p>
        </w:tc>
        <w:tc>
          <w:tcPr>
            <w:tcW w:w="3178" w:type="dxa"/>
          </w:tcPr>
          <w:p w:rsidR="00CC7F46" w:rsidRPr="00502F73" w:rsidRDefault="00CC7F46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</w:t>
            </w:r>
            <w:r>
              <w:rPr>
                <w:sz w:val="21"/>
                <w:szCs w:val="21"/>
              </w:rPr>
              <w:t>下表（结果判定状态）</w:t>
            </w:r>
          </w:p>
        </w:tc>
      </w:tr>
      <w:tr w:rsidR="00CC7F46" w:rsidRPr="00502F73" w:rsidTr="00844FB8">
        <w:trPr>
          <w:trHeight w:val="488"/>
        </w:trPr>
        <w:tc>
          <w:tcPr>
            <w:tcW w:w="480" w:type="dxa"/>
          </w:tcPr>
          <w:p w:rsidR="00CC7F46" w:rsidRPr="00502F73" w:rsidRDefault="00CC7F46" w:rsidP="00844FB8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869" w:type="dxa"/>
          </w:tcPr>
          <w:p w:rsidR="00CC7F46" w:rsidRDefault="00CC7F46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matchs</w:t>
            </w:r>
          </w:p>
        </w:tc>
        <w:tc>
          <w:tcPr>
            <w:tcW w:w="1728" w:type="dxa"/>
          </w:tcPr>
          <w:p w:rsidR="00CC7F46" w:rsidRDefault="00CC7F46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JSON</w:t>
            </w:r>
            <w:r>
              <w:rPr>
                <w:rFonts w:hint="eastAsia"/>
                <w:sz w:val="21"/>
                <w:szCs w:val="21"/>
              </w:rPr>
              <w:t>字符串数组</w:t>
            </w:r>
          </w:p>
        </w:tc>
        <w:tc>
          <w:tcPr>
            <w:tcW w:w="1207" w:type="dxa"/>
          </w:tcPr>
          <w:p w:rsidR="00CC7F46" w:rsidRDefault="00CC7F46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命中词列表</w:t>
            </w:r>
          </w:p>
        </w:tc>
        <w:tc>
          <w:tcPr>
            <w:tcW w:w="3178" w:type="dxa"/>
          </w:tcPr>
          <w:p w:rsidR="00CC7F46" w:rsidRPr="00BA189D" w:rsidRDefault="00CC7F46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可用于替换原文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仅存在违规、待确认状态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CC7F46" w:rsidRPr="00502F73" w:rsidTr="00844FB8">
        <w:trPr>
          <w:trHeight w:val="488"/>
        </w:trPr>
        <w:tc>
          <w:tcPr>
            <w:tcW w:w="480" w:type="dxa"/>
          </w:tcPr>
          <w:p w:rsidR="00CC7F46" w:rsidRPr="00502F73" w:rsidRDefault="00CC7F46" w:rsidP="00844FB8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869" w:type="dxa"/>
          </w:tcPr>
          <w:p w:rsidR="00CC7F46" w:rsidRDefault="00CC7F46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taskItems</w:t>
            </w:r>
          </w:p>
        </w:tc>
        <w:tc>
          <w:tcPr>
            <w:tcW w:w="1728" w:type="dxa"/>
          </w:tcPr>
          <w:p w:rsidR="00CC7F46" w:rsidRPr="00522567" w:rsidRDefault="00CC7F46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JSON</w:t>
            </w:r>
            <w:r>
              <w:rPr>
                <w:sz w:val="21"/>
                <w:szCs w:val="21"/>
              </w:rPr>
              <w:t>数组</w:t>
            </w:r>
          </w:p>
        </w:tc>
        <w:tc>
          <w:tcPr>
            <w:tcW w:w="1207" w:type="dxa"/>
          </w:tcPr>
          <w:p w:rsidR="00CC7F46" w:rsidRDefault="00CC7F46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任务说明</w:t>
            </w:r>
          </w:p>
        </w:tc>
        <w:tc>
          <w:tcPr>
            <w:tcW w:w="3178" w:type="dxa"/>
          </w:tcPr>
          <w:p w:rsidR="00CC7F46" w:rsidRPr="00502F73" w:rsidRDefault="00CC7F46" w:rsidP="00844FB8">
            <w:pPr>
              <w:ind w:firstLine="0"/>
              <w:rPr>
                <w:sz w:val="21"/>
                <w:szCs w:val="21"/>
              </w:rPr>
            </w:pPr>
            <w:r w:rsidRPr="00A45F7E">
              <w:rPr>
                <w:rFonts w:hint="eastAsia"/>
                <w:sz w:val="21"/>
                <w:szCs w:val="21"/>
              </w:rPr>
              <w:t>见下表</w:t>
            </w:r>
            <w:r>
              <w:rPr>
                <w:sz w:val="21"/>
                <w:szCs w:val="21"/>
              </w:rPr>
              <w:t>taskItems</w:t>
            </w:r>
            <w:r>
              <w:rPr>
                <w:sz w:val="21"/>
                <w:szCs w:val="21"/>
              </w:rPr>
              <w:t>数字元素对象</w:t>
            </w:r>
          </w:p>
        </w:tc>
      </w:tr>
    </w:tbl>
    <w:p w:rsidR="00AA6EC7" w:rsidRPr="00F27E6B" w:rsidRDefault="00F54C32" w:rsidP="00C47EA3">
      <w:pPr>
        <w:pStyle w:val="3"/>
        <w:tabs>
          <w:tab w:val="clear" w:pos="1567"/>
          <w:tab w:val="num" w:pos="1140"/>
        </w:tabs>
        <w:ind w:left="1140" w:hanging="720"/>
      </w:pPr>
      <w:bookmarkStart w:id="137" w:name="_Toc70606309"/>
      <w:r w:rsidRPr="00F27E6B">
        <w:t>taskItems</w:t>
      </w:r>
      <w:r w:rsidR="00C438E8">
        <w:t>数组元素</w:t>
      </w:r>
      <w:bookmarkEnd w:id="137"/>
    </w:p>
    <w:tbl>
      <w:tblPr>
        <w:tblW w:w="8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869"/>
        <w:gridCol w:w="1728"/>
        <w:gridCol w:w="1207"/>
        <w:gridCol w:w="3178"/>
      </w:tblGrid>
      <w:tr w:rsidR="00AA6EC7" w:rsidRPr="00502F73" w:rsidTr="001E2075">
        <w:trPr>
          <w:trHeight w:val="719"/>
        </w:trPr>
        <w:tc>
          <w:tcPr>
            <w:tcW w:w="480" w:type="dxa"/>
          </w:tcPr>
          <w:p w:rsidR="00AA6EC7" w:rsidRPr="00502F73" w:rsidRDefault="00AA6EC7" w:rsidP="001E2075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869" w:type="dxa"/>
          </w:tcPr>
          <w:p w:rsidR="00AA6EC7" w:rsidRPr="00502F73" w:rsidRDefault="00AA6EC7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参数</w:t>
            </w:r>
          </w:p>
        </w:tc>
        <w:tc>
          <w:tcPr>
            <w:tcW w:w="1728" w:type="dxa"/>
          </w:tcPr>
          <w:p w:rsidR="00AA6EC7" w:rsidRPr="00502F73" w:rsidRDefault="00AA6EC7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类型</w:t>
            </w:r>
          </w:p>
        </w:tc>
        <w:tc>
          <w:tcPr>
            <w:tcW w:w="1207" w:type="dxa"/>
          </w:tcPr>
          <w:p w:rsidR="00AA6EC7" w:rsidRPr="00502F73" w:rsidRDefault="00AA6EC7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定义</w:t>
            </w:r>
          </w:p>
        </w:tc>
        <w:tc>
          <w:tcPr>
            <w:tcW w:w="3178" w:type="dxa"/>
          </w:tcPr>
          <w:p w:rsidR="00AA6EC7" w:rsidRPr="00502F73" w:rsidRDefault="00AA6EC7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描述</w:t>
            </w:r>
          </w:p>
        </w:tc>
      </w:tr>
      <w:tr w:rsidR="00AA6EC7" w:rsidRPr="00502F73" w:rsidTr="001E2075">
        <w:trPr>
          <w:trHeight w:val="488"/>
        </w:trPr>
        <w:tc>
          <w:tcPr>
            <w:tcW w:w="480" w:type="dxa"/>
          </w:tcPr>
          <w:p w:rsidR="00AA6EC7" w:rsidRPr="00502F73" w:rsidRDefault="00AA6EC7" w:rsidP="001E2075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869" w:type="dxa"/>
          </w:tcPr>
          <w:p w:rsidR="00AA6EC7" w:rsidRPr="00502F73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taskId</w:t>
            </w:r>
          </w:p>
        </w:tc>
        <w:tc>
          <w:tcPr>
            <w:tcW w:w="1728" w:type="dxa"/>
          </w:tcPr>
          <w:p w:rsidR="00AA6EC7" w:rsidRPr="00522567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String</w:t>
            </w:r>
          </w:p>
        </w:tc>
        <w:tc>
          <w:tcPr>
            <w:tcW w:w="1207" w:type="dxa"/>
          </w:tcPr>
          <w:p w:rsidR="00AA6EC7" w:rsidRPr="00502F73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任务</w:t>
            </w:r>
            <w:r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3178" w:type="dxa"/>
          </w:tcPr>
          <w:p w:rsidR="00AA6EC7" w:rsidRPr="00502F73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见下表（任务定义）</w:t>
            </w:r>
          </w:p>
        </w:tc>
      </w:tr>
      <w:tr w:rsidR="00AA6EC7" w:rsidRPr="00502F73" w:rsidTr="001E2075">
        <w:trPr>
          <w:trHeight w:val="488"/>
        </w:trPr>
        <w:tc>
          <w:tcPr>
            <w:tcW w:w="480" w:type="dxa"/>
          </w:tcPr>
          <w:p w:rsidR="00AA6EC7" w:rsidRPr="00502F73" w:rsidRDefault="00AA6EC7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869" w:type="dxa"/>
          </w:tcPr>
          <w:p w:rsidR="00AA6EC7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label</w:t>
            </w:r>
          </w:p>
        </w:tc>
        <w:tc>
          <w:tcPr>
            <w:tcW w:w="1728" w:type="dxa"/>
          </w:tcPr>
          <w:p w:rsidR="00AA6EC7" w:rsidRPr="00522567" w:rsidRDefault="00AA6EC7" w:rsidP="001E2075">
            <w:pPr>
              <w:ind w:firstLine="0"/>
              <w:rPr>
                <w:sz w:val="21"/>
                <w:szCs w:val="21"/>
              </w:rPr>
            </w:pPr>
            <w:r w:rsidRPr="00522567">
              <w:rPr>
                <w:sz w:val="21"/>
                <w:szCs w:val="21"/>
              </w:rPr>
              <w:t>I</w:t>
            </w:r>
            <w:r w:rsidRPr="00522567">
              <w:rPr>
                <w:rFonts w:hint="eastAsia"/>
                <w:sz w:val="21"/>
                <w:szCs w:val="21"/>
              </w:rPr>
              <w:t>nt</w:t>
            </w:r>
          </w:p>
        </w:tc>
        <w:tc>
          <w:tcPr>
            <w:tcW w:w="1207" w:type="dxa"/>
          </w:tcPr>
          <w:p w:rsidR="00AA6EC7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标签</w:t>
            </w:r>
          </w:p>
        </w:tc>
        <w:tc>
          <w:tcPr>
            <w:tcW w:w="3178" w:type="dxa"/>
          </w:tcPr>
          <w:p w:rsidR="00AA6EC7" w:rsidRPr="00502F73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任务标签</w:t>
            </w:r>
          </w:p>
        </w:tc>
      </w:tr>
      <w:tr w:rsidR="00AA6EC7" w:rsidRPr="002B141C" w:rsidTr="001E2075">
        <w:trPr>
          <w:trHeight w:val="514"/>
        </w:trPr>
        <w:tc>
          <w:tcPr>
            <w:tcW w:w="480" w:type="dxa"/>
          </w:tcPr>
          <w:p w:rsidR="00AA6EC7" w:rsidRPr="00502F73" w:rsidRDefault="00AA6EC7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3</w:t>
            </w:r>
          </w:p>
        </w:tc>
        <w:tc>
          <w:tcPr>
            <w:tcW w:w="1869" w:type="dxa"/>
          </w:tcPr>
          <w:p w:rsidR="00AA6EC7" w:rsidRPr="00502F73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rate</w:t>
            </w:r>
          </w:p>
        </w:tc>
        <w:tc>
          <w:tcPr>
            <w:tcW w:w="1728" w:type="dxa"/>
          </w:tcPr>
          <w:p w:rsidR="00AA6EC7" w:rsidRPr="00522567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Double</w:t>
            </w:r>
          </w:p>
        </w:tc>
        <w:tc>
          <w:tcPr>
            <w:tcW w:w="1207" w:type="dxa"/>
          </w:tcPr>
          <w:p w:rsidR="00AA6EC7" w:rsidRPr="00502F73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概率</w:t>
            </w:r>
          </w:p>
        </w:tc>
        <w:tc>
          <w:tcPr>
            <w:tcW w:w="3178" w:type="dxa"/>
          </w:tcPr>
          <w:p w:rsidR="00AA6EC7" w:rsidRPr="00BA189D" w:rsidRDefault="00AA6EC7" w:rsidP="001E2075">
            <w:pPr>
              <w:ind w:firstLine="0"/>
              <w:rPr>
                <w:sz w:val="21"/>
                <w:szCs w:val="21"/>
              </w:rPr>
            </w:pPr>
            <w:r w:rsidRPr="00BA189D">
              <w:rPr>
                <w:sz w:val="21"/>
                <w:szCs w:val="21"/>
              </w:rPr>
              <w:t>任务</w:t>
            </w:r>
            <w:r>
              <w:rPr>
                <w:sz w:val="21"/>
                <w:szCs w:val="21"/>
              </w:rPr>
              <w:t>标签</w:t>
            </w:r>
            <w:r w:rsidRPr="00BA189D">
              <w:rPr>
                <w:sz w:val="21"/>
                <w:szCs w:val="21"/>
              </w:rPr>
              <w:t>概率</w:t>
            </w:r>
          </w:p>
        </w:tc>
      </w:tr>
      <w:tr w:rsidR="00AA6EC7" w:rsidRPr="002B141C" w:rsidTr="001E2075">
        <w:trPr>
          <w:trHeight w:val="514"/>
        </w:trPr>
        <w:tc>
          <w:tcPr>
            <w:tcW w:w="480" w:type="dxa"/>
          </w:tcPr>
          <w:p w:rsidR="00AA6EC7" w:rsidRPr="00502F73" w:rsidRDefault="000935BF" w:rsidP="001E2075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869" w:type="dxa"/>
          </w:tcPr>
          <w:p w:rsidR="00AA6EC7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message</w:t>
            </w:r>
          </w:p>
        </w:tc>
        <w:tc>
          <w:tcPr>
            <w:tcW w:w="1728" w:type="dxa"/>
          </w:tcPr>
          <w:p w:rsidR="00AA6EC7" w:rsidRPr="00522567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String</w:t>
            </w:r>
          </w:p>
        </w:tc>
        <w:tc>
          <w:tcPr>
            <w:tcW w:w="1207" w:type="dxa"/>
          </w:tcPr>
          <w:p w:rsidR="00AA6EC7" w:rsidRPr="00502F73" w:rsidRDefault="00AA6EC7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任务消息</w:t>
            </w:r>
          </w:p>
        </w:tc>
        <w:tc>
          <w:tcPr>
            <w:tcW w:w="3178" w:type="dxa"/>
          </w:tcPr>
          <w:p w:rsidR="00AA6EC7" w:rsidRPr="00BA189D" w:rsidRDefault="00AA6EC7" w:rsidP="001E2075">
            <w:pPr>
              <w:ind w:firstLine="0"/>
              <w:rPr>
                <w:sz w:val="21"/>
                <w:szCs w:val="21"/>
              </w:rPr>
            </w:pPr>
            <w:r w:rsidRPr="00BA189D">
              <w:rPr>
                <w:sz w:val="21"/>
                <w:szCs w:val="21"/>
              </w:rPr>
              <w:t>任务</w:t>
            </w:r>
            <w:r>
              <w:rPr>
                <w:sz w:val="21"/>
                <w:szCs w:val="21"/>
              </w:rPr>
              <w:t>说明</w:t>
            </w:r>
            <w:r w:rsidRPr="00BA189D">
              <w:rPr>
                <w:sz w:val="21"/>
                <w:szCs w:val="21"/>
              </w:rPr>
              <w:t>消息</w:t>
            </w:r>
          </w:p>
        </w:tc>
      </w:tr>
    </w:tbl>
    <w:p w:rsidR="00CC2EFA" w:rsidRPr="00DE4239" w:rsidRDefault="00CC2EFA" w:rsidP="00DE4239">
      <w:pPr>
        <w:autoSpaceDE w:val="0"/>
        <w:autoSpaceDN w:val="0"/>
        <w:adjustRightInd w:val="0"/>
        <w:spacing w:before="0"/>
        <w:ind w:firstLine="0"/>
        <w:jc w:val="left"/>
        <w:rPr>
          <w:rStyle w:val="a7"/>
          <w:rFonts w:ascii="Consolas" w:eastAsiaTheme="minorEastAsia" w:hAnsi="Consolas" w:cs="Consolas"/>
          <w:b w:val="0"/>
          <w:kern w:val="0"/>
          <w:szCs w:val="24"/>
        </w:rPr>
      </w:pPr>
    </w:p>
    <w:p w:rsidR="005631DB" w:rsidRDefault="000A5399" w:rsidP="00B144BA">
      <w:pPr>
        <w:pStyle w:val="2"/>
        <w:tabs>
          <w:tab w:val="clear" w:pos="583"/>
          <w:tab w:val="num" w:pos="996"/>
        </w:tabs>
        <w:ind w:left="996" w:hanging="576"/>
      </w:pPr>
      <w:bookmarkStart w:id="138" w:name="_Toc70606310"/>
      <w:r>
        <w:rPr>
          <w:rFonts w:hint="eastAsia"/>
        </w:rPr>
        <w:t>响应码表</w:t>
      </w:r>
      <w:bookmarkEnd w:id="138"/>
    </w:p>
    <w:tbl>
      <w:tblPr>
        <w:tblStyle w:val="ab"/>
        <w:tblW w:w="8399" w:type="dxa"/>
        <w:tblLook w:val="04A0" w:firstRow="1" w:lastRow="0" w:firstColumn="1" w:lastColumn="0" w:noHBand="0" w:noVBand="1"/>
      </w:tblPr>
      <w:tblGrid>
        <w:gridCol w:w="1696"/>
        <w:gridCol w:w="3902"/>
        <w:gridCol w:w="2801"/>
      </w:tblGrid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 xml:space="preserve">  </w:t>
            </w:r>
            <w:r w:rsidRPr="00A3197D">
              <w:rPr>
                <w:rFonts w:hint="eastAsia"/>
                <w:sz w:val="21"/>
                <w:szCs w:val="21"/>
              </w:rPr>
              <w:t>响应码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 xml:space="preserve">   </w:t>
            </w:r>
            <w:r w:rsidRPr="00A3197D">
              <w:rPr>
                <w:rFonts w:hint="eastAsia"/>
                <w:sz w:val="21"/>
                <w:szCs w:val="21"/>
              </w:rPr>
              <w:t>响应消息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Chars="150" w:firstLine="315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说明</w:t>
            </w:r>
          </w:p>
        </w:tc>
      </w:tr>
      <w:tr w:rsidR="005631DB" w:rsidTr="001E2075">
        <w:trPr>
          <w:trHeight w:val="392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调用</w:t>
            </w:r>
            <w:r w:rsidRPr="00A3197D">
              <w:rPr>
                <w:sz w:val="21"/>
                <w:szCs w:val="21"/>
              </w:rPr>
              <w:t>正常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101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http method cannot access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不能</w:t>
            </w:r>
            <w:r w:rsidRPr="00A3197D">
              <w:rPr>
                <w:sz w:val="21"/>
                <w:szCs w:val="21"/>
              </w:rPr>
              <w:t>访问</w:t>
            </w:r>
          </w:p>
        </w:tc>
      </w:tr>
      <w:tr w:rsidR="00B13280" w:rsidTr="001E2075">
        <w:trPr>
          <w:trHeight w:val="376"/>
        </w:trPr>
        <w:tc>
          <w:tcPr>
            <w:tcW w:w="1696" w:type="dxa"/>
          </w:tcPr>
          <w:p w:rsidR="00B13280" w:rsidRPr="00A3197D" w:rsidRDefault="00B13280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10</w:t>
            </w:r>
            <w:r w:rsidR="005A7834">
              <w:rPr>
                <w:sz w:val="21"/>
                <w:szCs w:val="21"/>
              </w:rPr>
              <w:t>00</w:t>
            </w:r>
          </w:p>
        </w:tc>
        <w:tc>
          <w:tcPr>
            <w:tcW w:w="3902" w:type="dxa"/>
          </w:tcPr>
          <w:p w:rsidR="00B13280" w:rsidRPr="00A3197D" w:rsidRDefault="00FA6814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 w:rsidR="00B45609">
              <w:rPr>
                <w:sz w:val="21"/>
                <w:szCs w:val="21"/>
              </w:rPr>
              <w:t xml:space="preserve">ase </w:t>
            </w:r>
            <w:r w:rsidR="00B13280" w:rsidRPr="00A3197D">
              <w:rPr>
                <w:sz w:val="21"/>
                <w:szCs w:val="21"/>
              </w:rPr>
              <w:t>parameter is illegal</w:t>
            </w:r>
          </w:p>
        </w:tc>
        <w:tc>
          <w:tcPr>
            <w:tcW w:w="2801" w:type="dxa"/>
          </w:tcPr>
          <w:p w:rsidR="00B13280" w:rsidRPr="00A3197D" w:rsidRDefault="00B13280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参数非法</w:t>
            </w:r>
          </w:p>
        </w:tc>
      </w:tr>
      <w:tr w:rsidR="005631DB" w:rsidTr="001E2075">
        <w:trPr>
          <w:trHeight w:val="392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10</w:t>
            </w:r>
            <w:r w:rsidRPr="00A3197D">
              <w:rPr>
                <w:sz w:val="21"/>
                <w:szCs w:val="21"/>
              </w:rPr>
              <w:t>01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sign is illegal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签名</w:t>
            </w:r>
            <w:r w:rsidRPr="00A3197D">
              <w:rPr>
                <w:sz w:val="21"/>
                <w:szCs w:val="21"/>
              </w:rPr>
              <w:t>错误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1002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parameter is illegal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参数</w:t>
            </w:r>
            <w:r w:rsidRPr="00A3197D">
              <w:rPr>
                <w:sz w:val="21"/>
                <w:szCs w:val="21"/>
              </w:rPr>
              <w:t>非法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1003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over limit frequency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超频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1004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the request is replay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请求</w:t>
            </w:r>
            <w:r w:rsidRPr="00A3197D">
              <w:rPr>
                <w:sz w:val="21"/>
                <w:szCs w:val="21"/>
              </w:rPr>
              <w:t>重</w:t>
            </w:r>
            <w:r w:rsidRPr="00A3197D">
              <w:rPr>
                <w:rFonts w:hint="eastAsia"/>
                <w:sz w:val="21"/>
                <w:szCs w:val="21"/>
              </w:rPr>
              <w:t>放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1005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permission is expire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权限</w:t>
            </w:r>
            <w:r w:rsidRPr="00A3197D">
              <w:rPr>
                <w:sz w:val="21"/>
                <w:szCs w:val="21"/>
              </w:rPr>
              <w:t>过期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1006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no config appid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权限</w:t>
            </w:r>
            <w:r w:rsidRPr="00A3197D">
              <w:rPr>
                <w:sz w:val="21"/>
                <w:szCs w:val="21"/>
              </w:rPr>
              <w:t>没有配置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1007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the request is expire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请求</w:t>
            </w:r>
            <w:r w:rsidRPr="00A3197D">
              <w:rPr>
                <w:sz w:val="21"/>
                <w:szCs w:val="21"/>
              </w:rPr>
              <w:t>过期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2001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service call failed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调度</w:t>
            </w:r>
            <w:r w:rsidRPr="00A3197D">
              <w:rPr>
                <w:sz w:val="21"/>
                <w:szCs w:val="21"/>
              </w:rPr>
              <w:t>错误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2002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service call failed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调度中断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2003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service timeout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服务超时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2004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service call failed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调用</w:t>
            </w:r>
            <w:r w:rsidRPr="00A3197D">
              <w:rPr>
                <w:sz w:val="21"/>
                <w:szCs w:val="21"/>
              </w:rPr>
              <w:t>失败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2005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service call failed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服务</w:t>
            </w:r>
            <w:r w:rsidRPr="00A3197D">
              <w:rPr>
                <w:sz w:val="21"/>
                <w:szCs w:val="21"/>
              </w:rPr>
              <w:t>内部失败</w:t>
            </w:r>
          </w:p>
        </w:tc>
      </w:tr>
      <w:tr w:rsidR="005631DB" w:rsidTr="001E2075">
        <w:trPr>
          <w:trHeight w:val="376"/>
        </w:trPr>
        <w:tc>
          <w:tcPr>
            <w:tcW w:w="1696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2006</w:t>
            </w:r>
          </w:p>
        </w:tc>
        <w:tc>
          <w:tcPr>
            <w:tcW w:w="3902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sz w:val="21"/>
                <w:szCs w:val="21"/>
              </w:rPr>
              <w:t>service call failed</w:t>
            </w:r>
          </w:p>
        </w:tc>
        <w:tc>
          <w:tcPr>
            <w:tcW w:w="2801" w:type="dxa"/>
          </w:tcPr>
          <w:p w:rsidR="005631DB" w:rsidRPr="00A3197D" w:rsidRDefault="005631DB" w:rsidP="001E2075">
            <w:pPr>
              <w:ind w:firstLine="0"/>
              <w:rPr>
                <w:sz w:val="21"/>
                <w:szCs w:val="21"/>
              </w:rPr>
            </w:pPr>
            <w:r w:rsidRPr="00A3197D">
              <w:rPr>
                <w:rFonts w:hint="eastAsia"/>
                <w:sz w:val="21"/>
                <w:szCs w:val="21"/>
              </w:rPr>
              <w:t>服务</w:t>
            </w:r>
            <w:r w:rsidRPr="00A3197D">
              <w:rPr>
                <w:sz w:val="21"/>
                <w:szCs w:val="21"/>
              </w:rPr>
              <w:t>结果解析失败</w:t>
            </w:r>
          </w:p>
        </w:tc>
      </w:tr>
      <w:tr w:rsidR="003F48AA" w:rsidTr="001E2075">
        <w:trPr>
          <w:trHeight w:val="376"/>
        </w:trPr>
        <w:tc>
          <w:tcPr>
            <w:tcW w:w="1696" w:type="dxa"/>
          </w:tcPr>
          <w:p w:rsidR="003F48AA" w:rsidRPr="00A3197D" w:rsidRDefault="003F48AA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</w:t>
            </w:r>
          </w:p>
        </w:tc>
        <w:tc>
          <w:tcPr>
            <w:tcW w:w="3902" w:type="dxa"/>
          </w:tcPr>
          <w:p w:rsidR="003F48AA" w:rsidRPr="00A3197D" w:rsidRDefault="003F48AA" w:rsidP="001E2075">
            <w:pPr>
              <w:ind w:firstLine="0"/>
              <w:rPr>
                <w:sz w:val="21"/>
                <w:szCs w:val="21"/>
              </w:rPr>
            </w:pPr>
            <w:r w:rsidRPr="003F48AA">
              <w:rPr>
                <w:sz w:val="21"/>
                <w:szCs w:val="21"/>
              </w:rPr>
              <w:t>service call failed</w:t>
            </w:r>
          </w:p>
        </w:tc>
        <w:tc>
          <w:tcPr>
            <w:tcW w:w="2801" w:type="dxa"/>
          </w:tcPr>
          <w:p w:rsidR="003F48AA" w:rsidRPr="00A3197D" w:rsidRDefault="003F48AA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</w:t>
            </w:r>
            <w:r w:rsidRPr="003F48AA">
              <w:rPr>
                <w:sz w:val="21"/>
                <w:szCs w:val="21"/>
              </w:rPr>
              <w:t>配置</w:t>
            </w:r>
            <w:r w:rsidR="00A145F7">
              <w:rPr>
                <w:sz w:val="21"/>
                <w:szCs w:val="21"/>
              </w:rPr>
              <w:t>任务</w:t>
            </w:r>
          </w:p>
        </w:tc>
      </w:tr>
      <w:tr w:rsidR="00563372" w:rsidTr="001E2075">
        <w:trPr>
          <w:trHeight w:val="376"/>
        </w:trPr>
        <w:tc>
          <w:tcPr>
            <w:tcW w:w="1696" w:type="dxa"/>
          </w:tcPr>
          <w:p w:rsidR="00563372" w:rsidRPr="00A3197D" w:rsidRDefault="00563372" w:rsidP="00563372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30001</w:t>
            </w:r>
          </w:p>
        </w:tc>
        <w:tc>
          <w:tcPr>
            <w:tcW w:w="3902" w:type="dxa"/>
          </w:tcPr>
          <w:p w:rsidR="00563372" w:rsidRPr="00A3197D" w:rsidRDefault="00563372" w:rsidP="00563372">
            <w:pPr>
              <w:ind w:firstLine="0"/>
              <w:rPr>
                <w:sz w:val="21"/>
                <w:szCs w:val="21"/>
              </w:rPr>
            </w:pPr>
            <w:r w:rsidRPr="00A63B25">
              <w:rPr>
                <w:sz w:val="21"/>
                <w:szCs w:val="21"/>
              </w:rPr>
              <w:t>unknow error</w:t>
            </w:r>
          </w:p>
        </w:tc>
        <w:tc>
          <w:tcPr>
            <w:tcW w:w="2801" w:type="dxa"/>
          </w:tcPr>
          <w:p w:rsidR="00563372" w:rsidRPr="00A3197D" w:rsidRDefault="00563372" w:rsidP="00563372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未知错误</w:t>
            </w:r>
          </w:p>
        </w:tc>
      </w:tr>
      <w:tr w:rsidR="00563372" w:rsidTr="001E2075">
        <w:trPr>
          <w:trHeight w:val="376"/>
        </w:trPr>
        <w:tc>
          <w:tcPr>
            <w:tcW w:w="1696" w:type="dxa"/>
          </w:tcPr>
          <w:p w:rsidR="00563372" w:rsidRPr="00A3197D" w:rsidRDefault="000602F3" w:rsidP="00563372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30002</w:t>
            </w:r>
          </w:p>
        </w:tc>
        <w:tc>
          <w:tcPr>
            <w:tcW w:w="3902" w:type="dxa"/>
          </w:tcPr>
          <w:p w:rsidR="00563372" w:rsidRPr="00A3197D" w:rsidRDefault="006674E1" w:rsidP="00563372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 w:rsidR="00B8320C">
              <w:rPr>
                <w:sz w:val="21"/>
                <w:szCs w:val="21"/>
              </w:rPr>
              <w:t>ulk error</w:t>
            </w:r>
          </w:p>
        </w:tc>
        <w:tc>
          <w:tcPr>
            <w:tcW w:w="2801" w:type="dxa"/>
          </w:tcPr>
          <w:p w:rsidR="00563372" w:rsidRPr="00A3197D" w:rsidRDefault="002F0234" w:rsidP="00563372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批量</w:t>
            </w:r>
            <w:r w:rsidR="00563372">
              <w:rPr>
                <w:rFonts w:hint="eastAsia"/>
                <w:sz w:val="21"/>
                <w:szCs w:val="21"/>
              </w:rPr>
              <w:t>错误</w:t>
            </w:r>
            <w:r w:rsidR="00732B1B">
              <w:rPr>
                <w:rFonts w:hint="eastAsia"/>
                <w:sz w:val="21"/>
                <w:szCs w:val="21"/>
              </w:rPr>
              <w:t>(</w:t>
            </w:r>
            <w:r w:rsidR="00732B1B">
              <w:rPr>
                <w:rFonts w:hint="eastAsia"/>
                <w:sz w:val="21"/>
                <w:szCs w:val="21"/>
              </w:rPr>
              <w:t>批量</w:t>
            </w:r>
            <w:r w:rsidR="004B3883">
              <w:rPr>
                <w:rFonts w:hint="eastAsia"/>
                <w:sz w:val="21"/>
                <w:szCs w:val="21"/>
              </w:rPr>
              <w:t>请求</w:t>
            </w:r>
            <w:r w:rsidR="00732B1B">
              <w:rPr>
                <w:rFonts w:hint="eastAsia"/>
                <w:sz w:val="21"/>
                <w:szCs w:val="21"/>
              </w:rPr>
              <w:t>)</w:t>
            </w:r>
          </w:p>
        </w:tc>
      </w:tr>
    </w:tbl>
    <w:p w:rsidR="005631DB" w:rsidRDefault="005631DB" w:rsidP="005631DB">
      <w:pPr>
        <w:ind w:firstLine="0"/>
      </w:pPr>
    </w:p>
    <w:p w:rsidR="00795586" w:rsidRDefault="005631DB" w:rsidP="00795586">
      <w:pPr>
        <w:pStyle w:val="2"/>
      </w:pPr>
      <w:bookmarkStart w:id="139" w:name="_Toc491444933"/>
      <w:bookmarkStart w:id="140" w:name="_Toc70606311"/>
      <w:r>
        <w:rPr>
          <w:rFonts w:hint="eastAsia"/>
        </w:rPr>
        <w:t>结果判定状态</w:t>
      </w:r>
      <w:bookmarkEnd w:id="139"/>
      <w:bookmarkEnd w:id="140"/>
    </w:p>
    <w:p w:rsidR="00795586" w:rsidRPr="00795586" w:rsidRDefault="00795586" w:rsidP="00795586">
      <w:pPr>
        <w:ind w:firstLine="0"/>
      </w:pPr>
      <w:r>
        <w:rPr>
          <w:rFonts w:hint="eastAsia"/>
        </w:rPr>
        <w:t>同步服务返回以下状态</w:t>
      </w:r>
      <w:r w:rsidR="001205EC">
        <w:rPr>
          <w:rFonts w:hint="eastAsia"/>
        </w:rPr>
        <w:t>（异步服务无状态）</w:t>
      </w:r>
      <w:r>
        <w:rPr>
          <w:rFonts w:hint="eastAsia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631DB" w:rsidRPr="00227FA9" w:rsidTr="001E2075"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 w:rsidRPr="00227FA9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状态码</w:t>
            </w:r>
          </w:p>
        </w:tc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 w:rsidRPr="00227FA9">
              <w:rPr>
                <w:rFonts w:hint="eastAsia"/>
                <w:sz w:val="21"/>
                <w:szCs w:val="21"/>
              </w:rPr>
              <w:t xml:space="preserve"> </w:t>
            </w:r>
            <w:r w:rsidRPr="00227FA9">
              <w:rPr>
                <w:rFonts w:hint="eastAsia"/>
                <w:sz w:val="21"/>
                <w:szCs w:val="21"/>
              </w:rPr>
              <w:t>描述</w:t>
            </w:r>
          </w:p>
        </w:tc>
        <w:tc>
          <w:tcPr>
            <w:tcW w:w="2766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 w:rsidRPr="00227FA9">
              <w:rPr>
                <w:rFonts w:hint="eastAsia"/>
                <w:sz w:val="21"/>
                <w:szCs w:val="21"/>
              </w:rPr>
              <w:t>说明</w:t>
            </w:r>
          </w:p>
        </w:tc>
      </w:tr>
      <w:tr w:rsidR="005631DB" w:rsidRPr="00227FA9" w:rsidTr="001E2075"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 w:rsidRPr="00227FA9">
              <w:rPr>
                <w:rFonts w:hint="eastAsia"/>
                <w:sz w:val="21"/>
                <w:szCs w:val="21"/>
              </w:rPr>
              <w:t xml:space="preserve">1 </w:t>
            </w:r>
          </w:p>
        </w:tc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 w:rsidRPr="00227FA9">
              <w:rPr>
                <w:rFonts w:hint="eastAsia"/>
                <w:sz w:val="21"/>
                <w:szCs w:val="21"/>
              </w:rPr>
              <w:t>正常</w:t>
            </w:r>
          </w:p>
        </w:tc>
        <w:tc>
          <w:tcPr>
            <w:tcW w:w="2766" w:type="dxa"/>
          </w:tcPr>
          <w:p w:rsidR="005631DB" w:rsidRPr="00227FA9" w:rsidRDefault="005C78B3" w:rsidP="005C78B3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  <w:r w:rsidR="005631DB">
              <w:rPr>
                <w:rFonts w:hint="eastAsia"/>
                <w:sz w:val="21"/>
                <w:szCs w:val="21"/>
              </w:rPr>
              <w:t>正常</w:t>
            </w:r>
            <w:r>
              <w:rPr>
                <w:rFonts w:hint="eastAsia"/>
                <w:sz w:val="21"/>
                <w:szCs w:val="21"/>
              </w:rPr>
              <w:t>条件</w:t>
            </w:r>
          </w:p>
        </w:tc>
      </w:tr>
      <w:tr w:rsidR="005631DB" w:rsidRPr="00227FA9" w:rsidTr="001E2075"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 w:rsidRPr="00227FA9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 w:rsidRPr="00227FA9">
              <w:rPr>
                <w:rFonts w:hint="eastAsia"/>
                <w:sz w:val="21"/>
                <w:szCs w:val="21"/>
              </w:rPr>
              <w:t>不通过</w:t>
            </w:r>
          </w:p>
        </w:tc>
        <w:tc>
          <w:tcPr>
            <w:tcW w:w="2766" w:type="dxa"/>
          </w:tcPr>
          <w:p w:rsidR="005631DB" w:rsidRPr="00227FA9" w:rsidRDefault="005C78B3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满足</w:t>
            </w:r>
            <w:r w:rsidR="005631DB">
              <w:rPr>
                <w:rFonts w:hint="eastAsia"/>
                <w:sz w:val="21"/>
                <w:szCs w:val="21"/>
              </w:rPr>
              <w:t>不通过</w:t>
            </w:r>
            <w:r>
              <w:rPr>
                <w:rFonts w:hint="eastAsia"/>
                <w:sz w:val="21"/>
                <w:szCs w:val="21"/>
              </w:rPr>
              <w:t>条件</w:t>
            </w:r>
          </w:p>
        </w:tc>
      </w:tr>
      <w:tr w:rsidR="005631DB" w:rsidRPr="00D4268A" w:rsidTr="001E2075"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 w:rsidRPr="00227FA9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 w:rsidRPr="00227FA9">
              <w:rPr>
                <w:rFonts w:hint="eastAsia"/>
                <w:sz w:val="21"/>
                <w:szCs w:val="21"/>
              </w:rPr>
              <w:t>待</w:t>
            </w:r>
            <w:r w:rsidRPr="00227FA9">
              <w:rPr>
                <w:sz w:val="21"/>
                <w:szCs w:val="21"/>
              </w:rPr>
              <w:t>确认</w:t>
            </w:r>
          </w:p>
        </w:tc>
        <w:tc>
          <w:tcPr>
            <w:tcW w:w="2766" w:type="dxa"/>
          </w:tcPr>
          <w:p w:rsidR="005631DB" w:rsidRPr="00227FA9" w:rsidRDefault="005C78B3" w:rsidP="005C78B3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  <w:r w:rsidR="005631DB">
              <w:rPr>
                <w:rFonts w:hint="eastAsia"/>
                <w:sz w:val="21"/>
                <w:szCs w:val="21"/>
              </w:rPr>
              <w:t>待确认</w:t>
            </w:r>
            <w:r>
              <w:rPr>
                <w:rFonts w:hint="eastAsia"/>
                <w:sz w:val="21"/>
                <w:szCs w:val="21"/>
              </w:rPr>
              <w:t>条件</w:t>
            </w:r>
            <w:r w:rsidR="005631DB">
              <w:rPr>
                <w:rFonts w:hint="eastAsia"/>
                <w:sz w:val="21"/>
                <w:szCs w:val="21"/>
              </w:rPr>
              <w:t>（根据业务</w:t>
            </w:r>
            <w:r w:rsidR="005631DB">
              <w:rPr>
                <w:rFonts w:hint="eastAsia"/>
                <w:sz w:val="21"/>
                <w:szCs w:val="21"/>
              </w:rPr>
              <w:lastRenderedPageBreak/>
              <w:t>配置是否需要该状态）</w:t>
            </w:r>
          </w:p>
        </w:tc>
      </w:tr>
      <w:tr w:rsidR="005631DB" w:rsidRPr="00227FA9" w:rsidTr="001E2075"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-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未匹配标准</w:t>
            </w:r>
          </w:p>
        </w:tc>
        <w:tc>
          <w:tcPr>
            <w:tcW w:w="2766" w:type="dxa"/>
          </w:tcPr>
          <w:p w:rsidR="005631DB" w:rsidRPr="00227FA9" w:rsidRDefault="005C78B3" w:rsidP="005C78B3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未匹配</w:t>
            </w:r>
            <w:r w:rsidR="005631DB">
              <w:rPr>
                <w:rFonts w:hint="eastAsia"/>
                <w:sz w:val="21"/>
                <w:szCs w:val="21"/>
              </w:rPr>
              <w:t>以上所有</w:t>
            </w:r>
            <w:r>
              <w:rPr>
                <w:rFonts w:hint="eastAsia"/>
                <w:sz w:val="21"/>
                <w:szCs w:val="21"/>
              </w:rPr>
              <w:t>条件</w:t>
            </w:r>
          </w:p>
        </w:tc>
      </w:tr>
      <w:tr w:rsidR="005631DB" w:rsidRPr="00227FA9" w:rsidTr="001E2075"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</w:t>
            </w:r>
          </w:p>
        </w:tc>
        <w:tc>
          <w:tcPr>
            <w:tcW w:w="2765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任务调用失败</w:t>
            </w:r>
          </w:p>
        </w:tc>
        <w:tc>
          <w:tcPr>
            <w:tcW w:w="2766" w:type="dxa"/>
          </w:tcPr>
          <w:p w:rsidR="005631DB" w:rsidRPr="00227FA9" w:rsidRDefault="005631DB" w:rsidP="001E2075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系统内部代码</w:t>
            </w:r>
          </w:p>
        </w:tc>
      </w:tr>
    </w:tbl>
    <w:p w:rsidR="008B488A" w:rsidRDefault="008B488A" w:rsidP="008B488A">
      <w:pPr>
        <w:pStyle w:val="2"/>
      </w:pPr>
      <w:bookmarkStart w:id="141" w:name="_Toc70606312"/>
      <w:r>
        <w:rPr>
          <w:rFonts w:hint="eastAsia"/>
        </w:rPr>
        <w:t>请求</w:t>
      </w:r>
      <w:r>
        <w:t>样例说明</w:t>
      </w:r>
      <w:bookmarkEnd w:id="141"/>
    </w:p>
    <w:p w:rsidR="00BD5D19" w:rsidRDefault="00BD5D19" w:rsidP="00BD5D19">
      <w:pPr>
        <w:pStyle w:val="a9"/>
        <w:numPr>
          <w:ilvl w:val="0"/>
          <w:numId w:val="22"/>
        </w:numPr>
        <w:ind w:firstLineChars="0"/>
      </w:pPr>
      <w:r>
        <w:t>p</w:t>
      </w:r>
      <w:r>
        <w:rPr>
          <w:rFonts w:hint="eastAsia"/>
        </w:rPr>
        <w:t>ost</w:t>
      </w:r>
      <w:r>
        <w:rPr>
          <w:rFonts w:hint="eastAsia"/>
        </w:rPr>
        <w:t>请求</w:t>
      </w:r>
    </w:p>
    <w:p w:rsidR="00BD5D19" w:rsidRDefault="00BD5D19" w:rsidP="00BD5D19">
      <w:pPr>
        <w:pStyle w:val="a9"/>
        <w:ind w:left="902" w:firstLineChars="0" w:firstLine="0"/>
      </w:pPr>
      <w:r w:rsidRPr="00E83468">
        <w:rPr>
          <w:rFonts w:hint="eastAsia"/>
          <w:color w:val="FF0000"/>
        </w:rPr>
        <w:t>请</w:t>
      </w:r>
      <w:r w:rsidRPr="00E83468">
        <w:rPr>
          <w:color w:val="FF0000"/>
        </w:rPr>
        <w:t>设置</w:t>
      </w:r>
      <w:r w:rsidRPr="00E83468">
        <w:rPr>
          <w:rFonts w:hint="eastAsia"/>
          <w:color w:val="FF0000"/>
        </w:rPr>
        <w:t>head</w:t>
      </w:r>
      <w:r w:rsidRPr="00E83468">
        <w:rPr>
          <w:rFonts w:hint="eastAsia"/>
          <w:color w:val="FF0000"/>
        </w:rPr>
        <w:t>的</w:t>
      </w:r>
      <w:r w:rsidRPr="00E83468">
        <w:rPr>
          <w:color w:val="FF0000"/>
        </w:rPr>
        <w:t>Content-Type</w:t>
      </w:r>
      <w:r w:rsidRPr="00E83468">
        <w:rPr>
          <w:rFonts w:hint="eastAsia"/>
          <w:color w:val="FF0000"/>
        </w:rPr>
        <w:t>为</w:t>
      </w:r>
      <w:r w:rsidRPr="00E83468">
        <w:rPr>
          <w:color w:val="FF0000"/>
        </w:rPr>
        <w:t>application/x-www-form-urlencoded</w:t>
      </w:r>
    </w:p>
    <w:p w:rsidR="00BD5D19" w:rsidRDefault="00BD5D19" w:rsidP="00BD5D19">
      <w:pPr>
        <w:pStyle w:val="a9"/>
        <w:ind w:left="902" w:firstLineChars="0" w:firstLine="0"/>
      </w:pPr>
      <w:r>
        <w:t>body</w:t>
      </w:r>
      <w:r>
        <w:rPr>
          <w:rFonts w:hint="eastAsia"/>
        </w:rPr>
        <w:t>参数</w:t>
      </w:r>
      <w:r>
        <w:t>如下</w:t>
      </w:r>
      <w:r>
        <w:rPr>
          <w:rFonts w:hint="eastAsia"/>
        </w:rPr>
        <w:t>:</w:t>
      </w:r>
    </w:p>
    <w:p w:rsidR="00BD5D19" w:rsidRDefault="00BD5D19" w:rsidP="00BD5D19">
      <w:pPr>
        <w:pStyle w:val="a9"/>
        <w:ind w:left="902" w:firstLineChars="0" w:firstLine="0"/>
      </w:pPr>
      <w:r w:rsidRPr="00BD5D19">
        <w:t>content=%7B%22content%22%3A%22%E4%BD%A0%E5%A5%BD%E5%95%8A%22%7D&amp;timestamp=1526284675&amp;dataType=json&amp;secretId=96c82fd8&amp;random=8424428&amp;account=40778324&amp;appid=999911036&amp;serial=ac901c1f-b63a-4249-a2e0-079341255419</w:t>
      </w:r>
    </w:p>
    <w:p w:rsidR="00BD5D19" w:rsidRDefault="00BD5D19" w:rsidP="00BD5D19">
      <w:pPr>
        <w:pStyle w:val="a9"/>
        <w:numPr>
          <w:ilvl w:val="0"/>
          <w:numId w:val="22"/>
        </w:numPr>
        <w:ind w:firstLineChars="0"/>
      </w:pPr>
      <w:r>
        <w:rPr>
          <w:rFonts w:hint="eastAsia"/>
        </w:rPr>
        <w:t>get</w:t>
      </w:r>
      <w:r>
        <w:rPr>
          <w:rFonts w:hint="eastAsia"/>
        </w:rPr>
        <w:t>请求</w:t>
      </w:r>
    </w:p>
    <w:p w:rsidR="00BD5D19" w:rsidRDefault="00BD5D19" w:rsidP="00BD5D19">
      <w:pPr>
        <w:pStyle w:val="a9"/>
        <w:ind w:left="902" w:firstLineChars="0" w:firstLine="0"/>
      </w:pPr>
      <w:r>
        <w:rPr>
          <w:rFonts w:hint="eastAsia"/>
        </w:rPr>
        <w:t>如果</w:t>
      </w:r>
      <w:r>
        <w:t>参数</w:t>
      </w:r>
      <w:r>
        <w:rPr>
          <w:rFonts w:hint="eastAsia"/>
        </w:rPr>
        <w:t>里面</w:t>
      </w:r>
      <w:r>
        <w:t>有中文，</w:t>
      </w:r>
      <w:r w:rsidRPr="00E83468">
        <w:rPr>
          <w:color w:val="FF0000"/>
        </w:rPr>
        <w:t>请进行</w:t>
      </w:r>
      <w:r w:rsidRPr="00E83468">
        <w:rPr>
          <w:rFonts w:hint="eastAsia"/>
          <w:color w:val="FF0000"/>
        </w:rPr>
        <w:t>urlencode</w:t>
      </w:r>
      <w:r w:rsidRPr="00E83468">
        <w:rPr>
          <w:rFonts w:hint="eastAsia"/>
          <w:color w:val="FF0000"/>
        </w:rPr>
        <w:t>，</w:t>
      </w:r>
      <w:r>
        <w:t>请求形式如下：</w:t>
      </w:r>
    </w:p>
    <w:p w:rsidR="00BD5D19" w:rsidRDefault="00BD5D19" w:rsidP="00BD5D19">
      <w:pPr>
        <w:pStyle w:val="a9"/>
        <w:ind w:left="902" w:firstLineChars="0" w:firstLine="0"/>
      </w:pPr>
      <w:r w:rsidRPr="005D55EB">
        <w:t>https://twapi</w:t>
      </w:r>
      <w:r w:rsidR="004B02E6">
        <w:t>-out</w:t>
      </w:r>
      <w:r w:rsidRPr="005D55EB">
        <w:t>.yy.com/txt/api?serial=bbs_scan_userinfo%4055377192&amp;account=55377192&amp;appid=999980079&amp;secretId=605bba46&amp;timestamp=1526284675&amp;random=45246825&amp;content=%7B%22username%22%3A%22%E9%9B%B7%E9%B8%A3%E5%B0%81%E5%BB%BA%22%2C%22nickname%22%3A%22%22%2C%22customstatus%22%3A%22%22%2C%22sightml%22%3A%22%22%7D&amp;dataType=jso</w:t>
      </w:r>
      <w:r w:rsidR="005D55EB">
        <w:t xml:space="preserve">n&amp;ip=14.17.107.106&amp;deviceType=1 </w:t>
      </w:r>
    </w:p>
    <w:p w:rsidR="00BD5D19" w:rsidRPr="00BD5D19" w:rsidRDefault="00BD5D19" w:rsidP="00BD5D19">
      <w:pPr>
        <w:pStyle w:val="a9"/>
        <w:ind w:left="902" w:firstLineChars="0" w:firstLine="0"/>
      </w:pPr>
    </w:p>
    <w:p w:rsidR="008D3A57" w:rsidRDefault="008D3A57" w:rsidP="00077AE2">
      <w:pPr>
        <w:pStyle w:val="1"/>
      </w:pPr>
      <w:bookmarkStart w:id="142" w:name="_Toc70606313"/>
      <w:r>
        <w:t>批量</w:t>
      </w:r>
      <w:r w:rsidR="00693EDF">
        <w:t>请求</w:t>
      </w:r>
      <w:r w:rsidR="00064373">
        <w:t>协议</w:t>
      </w:r>
      <w:bookmarkEnd w:id="142"/>
    </w:p>
    <w:p w:rsidR="00F9391A" w:rsidRDefault="00F9391A" w:rsidP="00F9391A">
      <w:pPr>
        <w:pStyle w:val="2"/>
        <w:tabs>
          <w:tab w:val="clear" w:pos="583"/>
          <w:tab w:val="num" w:pos="996"/>
        </w:tabs>
        <w:ind w:left="996" w:hanging="576"/>
      </w:pPr>
      <w:bookmarkStart w:id="143" w:name="_Toc70606314"/>
      <w:r>
        <w:rPr>
          <w:rFonts w:hint="eastAsia"/>
        </w:rPr>
        <w:t>协议概述</w:t>
      </w:r>
      <w:bookmarkEnd w:id="143"/>
    </w:p>
    <w:p w:rsidR="00F9391A" w:rsidRDefault="00F9391A" w:rsidP="00F9391A">
      <w:pPr>
        <w:pStyle w:val="a9"/>
        <w:numPr>
          <w:ilvl w:val="0"/>
          <w:numId w:val="17"/>
        </w:numPr>
        <w:ind w:firstLineChars="0"/>
      </w:pPr>
      <w:r>
        <w:rPr>
          <w:rFonts w:hint="eastAsia"/>
        </w:rPr>
        <w:t>支持</w:t>
      </w:r>
      <w:r>
        <w:rPr>
          <w:rFonts w:hint="eastAsia"/>
        </w:rPr>
        <w:t>http</w:t>
      </w:r>
      <w:r>
        <w:t>、</w:t>
      </w:r>
      <w:r>
        <w:t>https</w:t>
      </w:r>
      <w:r>
        <w:rPr>
          <w:rFonts w:hint="eastAsia"/>
        </w:rPr>
        <w:t>协议。</w:t>
      </w:r>
    </w:p>
    <w:p w:rsidR="00F9391A" w:rsidRDefault="00CF48D7" w:rsidP="00F9391A">
      <w:pPr>
        <w:pStyle w:val="a9"/>
        <w:numPr>
          <w:ilvl w:val="0"/>
          <w:numId w:val="17"/>
        </w:numPr>
        <w:ind w:firstLineChars="0"/>
      </w:pPr>
      <w:r>
        <w:rPr>
          <w:rFonts w:hint="eastAsia"/>
        </w:rPr>
        <w:t>仅</w:t>
      </w:r>
      <w:r w:rsidR="00F9391A">
        <w:rPr>
          <w:rFonts w:hint="eastAsia"/>
        </w:rPr>
        <w:t>支持</w:t>
      </w:r>
      <w:r w:rsidR="00F9391A">
        <w:rPr>
          <w:rFonts w:hint="eastAsia"/>
        </w:rPr>
        <w:t>post</w:t>
      </w:r>
      <w:r w:rsidR="00F9391A">
        <w:rPr>
          <w:rFonts w:hint="eastAsia"/>
        </w:rPr>
        <w:t>请求。</w:t>
      </w:r>
    </w:p>
    <w:p w:rsidR="00F9391A" w:rsidRPr="00215BF4" w:rsidRDefault="00F9391A" w:rsidP="00215BF4">
      <w:pPr>
        <w:pStyle w:val="a9"/>
        <w:numPr>
          <w:ilvl w:val="0"/>
          <w:numId w:val="17"/>
        </w:numPr>
        <w:ind w:firstLineChars="0"/>
        <w:rPr>
          <w:rStyle w:val="a8"/>
          <w:color w:val="auto"/>
          <w:u w:val="none"/>
        </w:rPr>
      </w:pPr>
      <w:r>
        <w:t>地址：</w:t>
      </w:r>
      <w:hyperlink r:id="rId12" w:history="1">
        <w:r w:rsidR="00F75ECC" w:rsidRPr="00750D6D">
          <w:rPr>
            <w:rStyle w:val="a8"/>
            <w:rFonts w:hint="eastAsia"/>
          </w:rPr>
          <w:t>http</w:t>
        </w:r>
        <w:r w:rsidR="00F75ECC" w:rsidRPr="00750D6D">
          <w:rPr>
            <w:rStyle w:val="a8"/>
          </w:rPr>
          <w:t>s</w:t>
        </w:r>
        <w:r w:rsidR="00F75ECC" w:rsidRPr="00750D6D">
          <w:rPr>
            <w:rStyle w:val="a8"/>
            <w:rFonts w:hint="eastAsia"/>
          </w:rPr>
          <w:t>://</w:t>
        </w:r>
        <w:r w:rsidR="00F75ECC" w:rsidRPr="00750D6D">
          <w:rPr>
            <w:rStyle w:val="a8"/>
          </w:rPr>
          <w:t>twapi-out</w:t>
        </w:r>
        <w:r w:rsidR="00F75ECC" w:rsidRPr="00750D6D">
          <w:rPr>
            <w:rStyle w:val="a8"/>
            <w:rFonts w:hint="eastAsia"/>
          </w:rPr>
          <w:t>.yy.com/txt/bulk/api</w:t>
        </w:r>
      </w:hyperlink>
      <w:r>
        <w:t>、</w:t>
      </w:r>
      <w:hyperlink r:id="rId13" w:history="1">
        <w:r w:rsidR="00F75ECC" w:rsidRPr="00750D6D">
          <w:rPr>
            <w:rStyle w:val="a8"/>
            <w:rFonts w:hint="eastAsia"/>
          </w:rPr>
          <w:t>http://</w:t>
        </w:r>
        <w:r w:rsidR="00F75ECC" w:rsidRPr="00750D6D">
          <w:rPr>
            <w:rStyle w:val="a8"/>
          </w:rPr>
          <w:t>twapi-out</w:t>
        </w:r>
        <w:r w:rsidR="00F75ECC" w:rsidRPr="00750D6D">
          <w:rPr>
            <w:rStyle w:val="a8"/>
            <w:rFonts w:hint="eastAsia"/>
          </w:rPr>
          <w:t>.yy.com/txt</w:t>
        </w:r>
        <w:r w:rsidR="00F75ECC" w:rsidRPr="00750D6D">
          <w:rPr>
            <w:rStyle w:val="a8"/>
          </w:rPr>
          <w:t>/bulk</w:t>
        </w:r>
        <w:r w:rsidR="00F75ECC" w:rsidRPr="00750D6D">
          <w:rPr>
            <w:rStyle w:val="a8"/>
            <w:rFonts w:hint="eastAsia"/>
          </w:rPr>
          <w:t>/api</w:t>
        </w:r>
      </w:hyperlink>
    </w:p>
    <w:p w:rsidR="00F9391A" w:rsidRDefault="00F9391A" w:rsidP="00F9391A">
      <w:pPr>
        <w:pStyle w:val="2"/>
        <w:tabs>
          <w:tab w:val="clear" w:pos="583"/>
          <w:tab w:val="num" w:pos="996"/>
        </w:tabs>
        <w:ind w:left="996" w:hanging="576"/>
      </w:pPr>
      <w:bookmarkStart w:id="144" w:name="_Toc70606315"/>
      <w:r>
        <w:rPr>
          <w:rFonts w:hint="eastAsia"/>
        </w:rPr>
        <w:t>协议编码</w:t>
      </w:r>
      <w:bookmarkEnd w:id="144"/>
    </w:p>
    <w:p w:rsidR="00F9391A" w:rsidRPr="00AB4EB3" w:rsidRDefault="00F9391A" w:rsidP="00F9391A">
      <w:pPr>
        <w:ind w:left="420" w:firstLine="420"/>
      </w:pPr>
      <w:r>
        <w:rPr>
          <w:rFonts w:hint="eastAsia"/>
        </w:rPr>
        <w:t>统一</w:t>
      </w:r>
      <w:r>
        <w:t>为</w:t>
      </w:r>
      <w:r>
        <w:rPr>
          <w:rFonts w:hint="eastAsia"/>
        </w:rPr>
        <w:t>utf-8</w:t>
      </w:r>
      <w:r>
        <w:t>编码</w:t>
      </w:r>
    </w:p>
    <w:p w:rsidR="00F9391A" w:rsidRPr="00877604" w:rsidRDefault="00F9391A" w:rsidP="00F9391A">
      <w:pPr>
        <w:pStyle w:val="2"/>
        <w:tabs>
          <w:tab w:val="clear" w:pos="583"/>
          <w:tab w:val="num" w:pos="996"/>
        </w:tabs>
        <w:ind w:left="996" w:hanging="576"/>
      </w:pPr>
      <w:bookmarkStart w:id="145" w:name="_Toc70606316"/>
      <w:r>
        <w:rPr>
          <w:rFonts w:hint="eastAsia"/>
        </w:rPr>
        <w:lastRenderedPageBreak/>
        <w:t>协议详情</w:t>
      </w:r>
      <w:bookmarkEnd w:id="145"/>
    </w:p>
    <w:p w:rsidR="00F9391A" w:rsidRDefault="00AB6CEF" w:rsidP="00F9391A">
      <w:pPr>
        <w:pStyle w:val="3"/>
        <w:tabs>
          <w:tab w:val="clear" w:pos="1567"/>
          <w:tab w:val="num" w:pos="1140"/>
        </w:tabs>
        <w:ind w:left="1140" w:hanging="720"/>
      </w:pPr>
      <w:bookmarkStart w:id="146" w:name="_Toc70606317"/>
      <w:r>
        <w:t>基础</w:t>
      </w:r>
      <w:r w:rsidR="00757854">
        <w:t>参数</w:t>
      </w:r>
      <w:bookmarkEnd w:id="146"/>
    </w:p>
    <w:p w:rsidR="00B534FA" w:rsidRPr="00B534FA" w:rsidRDefault="0093034C" w:rsidP="00B534FA">
      <w:r>
        <w:t>同上</w:t>
      </w:r>
    </w:p>
    <w:p w:rsidR="00FE4EFA" w:rsidRDefault="00FE4EFA" w:rsidP="00FE4EFA">
      <w:pPr>
        <w:pStyle w:val="3"/>
        <w:tabs>
          <w:tab w:val="clear" w:pos="1567"/>
          <w:tab w:val="num" w:pos="1140"/>
        </w:tabs>
        <w:ind w:left="1140" w:hanging="720"/>
      </w:pPr>
      <w:bookmarkStart w:id="147" w:name="_Toc70606318"/>
      <w:r>
        <w:t>业务参数</w:t>
      </w:r>
      <w:r w:rsidR="00AB5B04">
        <w:t>集合</w:t>
      </w:r>
      <w:bookmarkEnd w:id="147"/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474"/>
        <w:gridCol w:w="1134"/>
        <w:gridCol w:w="2244"/>
        <w:gridCol w:w="759"/>
        <w:gridCol w:w="3139"/>
      </w:tblGrid>
      <w:tr w:rsidR="007242B0" w:rsidTr="0008435C">
        <w:trPr>
          <w:trHeight w:val="514"/>
        </w:trPr>
        <w:tc>
          <w:tcPr>
            <w:tcW w:w="477" w:type="dxa"/>
          </w:tcPr>
          <w:p w:rsidR="007242B0" w:rsidRDefault="007242B0" w:rsidP="00844FB8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474" w:type="dxa"/>
          </w:tcPr>
          <w:p w:rsidR="007242B0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bulk</w:t>
            </w:r>
          </w:p>
        </w:tc>
        <w:tc>
          <w:tcPr>
            <w:tcW w:w="1134" w:type="dxa"/>
          </w:tcPr>
          <w:p w:rsidR="007242B0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String</w:t>
            </w:r>
          </w:p>
        </w:tc>
        <w:tc>
          <w:tcPr>
            <w:tcW w:w="2244" w:type="dxa"/>
          </w:tcPr>
          <w:p w:rsidR="007242B0" w:rsidRPr="00C71C22" w:rsidRDefault="002A0BD4" w:rsidP="00844FB8">
            <w:pPr>
              <w:ind w:firstLine="0"/>
              <w:rPr>
                <w:sz w:val="21"/>
                <w:szCs w:val="21"/>
              </w:rPr>
            </w:pPr>
            <w:hyperlink w:anchor="_业务参数" w:history="1">
              <w:r w:rsidR="007242B0" w:rsidRPr="00551C95">
                <w:rPr>
                  <w:rStyle w:val="a8"/>
                  <w:sz w:val="21"/>
                  <w:szCs w:val="21"/>
                </w:rPr>
                <w:t>业务参数对象</w:t>
              </w:r>
            </w:hyperlink>
            <w:r w:rsidR="007242B0">
              <w:rPr>
                <w:sz w:val="21"/>
                <w:szCs w:val="21"/>
              </w:rPr>
              <w:t>集合</w:t>
            </w:r>
            <w:r w:rsidR="007242B0">
              <w:rPr>
                <w:sz w:val="21"/>
                <w:szCs w:val="21"/>
              </w:rPr>
              <w:t>JSON</w:t>
            </w:r>
            <w:r w:rsidR="007242B0">
              <w:rPr>
                <w:sz w:val="21"/>
                <w:szCs w:val="21"/>
              </w:rPr>
              <w:t>字符串</w:t>
            </w:r>
          </w:p>
        </w:tc>
        <w:tc>
          <w:tcPr>
            <w:tcW w:w="759" w:type="dxa"/>
          </w:tcPr>
          <w:p w:rsidR="007242B0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3139" w:type="dxa"/>
          </w:tcPr>
          <w:p w:rsidR="007242B0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批量业务参数集合（最大</w:t>
            </w:r>
            <w:r w:rsidR="00A127CC">
              <w:rPr>
                <w:rFonts w:hint="eastAsia"/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:rsidR="007242B0" w:rsidRDefault="007242B0" w:rsidP="007242B0">
      <w:pPr>
        <w:pStyle w:val="3"/>
        <w:tabs>
          <w:tab w:val="clear" w:pos="1567"/>
          <w:tab w:val="num" w:pos="1140"/>
        </w:tabs>
        <w:ind w:left="1140" w:hanging="720"/>
      </w:pPr>
      <w:bookmarkStart w:id="148" w:name="_Toc70606319"/>
      <w:r>
        <w:t>基础响应</w:t>
      </w:r>
      <w:r w:rsidR="00986AA2">
        <w:rPr>
          <w:rFonts w:hint="eastAsia"/>
        </w:rPr>
        <w:t>(</w:t>
      </w:r>
      <w:r w:rsidR="00986AA2" w:rsidRPr="00986AA2">
        <w:t>ResponseResult</w:t>
      </w:r>
      <w:r w:rsidR="00986AA2">
        <w:t>)</w:t>
      </w:r>
      <w:bookmarkEnd w:id="148"/>
    </w:p>
    <w:tbl>
      <w:tblPr>
        <w:tblW w:w="8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342"/>
        <w:gridCol w:w="2570"/>
        <w:gridCol w:w="1825"/>
        <w:gridCol w:w="2258"/>
      </w:tblGrid>
      <w:tr w:rsidR="007242B0" w:rsidRPr="00502F73" w:rsidTr="00E003AD">
        <w:trPr>
          <w:trHeight w:val="719"/>
        </w:trPr>
        <w:tc>
          <w:tcPr>
            <w:tcW w:w="467" w:type="dxa"/>
          </w:tcPr>
          <w:p w:rsidR="007242B0" w:rsidRPr="00502F73" w:rsidRDefault="007242B0" w:rsidP="00844FB8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342" w:type="dxa"/>
          </w:tcPr>
          <w:p w:rsidR="007242B0" w:rsidRPr="00502F73" w:rsidRDefault="007242B0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参数</w:t>
            </w:r>
          </w:p>
        </w:tc>
        <w:tc>
          <w:tcPr>
            <w:tcW w:w="2570" w:type="dxa"/>
          </w:tcPr>
          <w:p w:rsidR="007242B0" w:rsidRPr="00502F73" w:rsidRDefault="007242B0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类型</w:t>
            </w:r>
          </w:p>
        </w:tc>
        <w:tc>
          <w:tcPr>
            <w:tcW w:w="1825" w:type="dxa"/>
          </w:tcPr>
          <w:p w:rsidR="007242B0" w:rsidRPr="00502F73" w:rsidRDefault="007242B0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定义</w:t>
            </w:r>
          </w:p>
        </w:tc>
        <w:tc>
          <w:tcPr>
            <w:tcW w:w="2258" w:type="dxa"/>
          </w:tcPr>
          <w:p w:rsidR="007242B0" w:rsidRPr="00502F73" w:rsidRDefault="007242B0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描述</w:t>
            </w:r>
          </w:p>
        </w:tc>
      </w:tr>
      <w:tr w:rsidR="007242B0" w:rsidRPr="00502F73" w:rsidTr="00E003AD">
        <w:trPr>
          <w:trHeight w:val="488"/>
        </w:trPr>
        <w:tc>
          <w:tcPr>
            <w:tcW w:w="467" w:type="dxa"/>
          </w:tcPr>
          <w:p w:rsidR="007242B0" w:rsidRPr="00502F73" w:rsidRDefault="007242B0" w:rsidP="00844FB8">
            <w:pPr>
              <w:ind w:firstLine="0"/>
              <w:rPr>
                <w:b/>
                <w:sz w:val="21"/>
                <w:szCs w:val="21"/>
              </w:rPr>
            </w:pPr>
            <w:r w:rsidRPr="00502F73"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342" w:type="dxa"/>
          </w:tcPr>
          <w:p w:rsidR="007242B0" w:rsidRPr="00502F73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ode</w:t>
            </w:r>
          </w:p>
        </w:tc>
        <w:tc>
          <w:tcPr>
            <w:tcW w:w="2570" w:type="dxa"/>
          </w:tcPr>
          <w:p w:rsidR="007242B0" w:rsidRPr="00522567" w:rsidRDefault="00E17B3F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7242B0" w:rsidRPr="00522567">
              <w:rPr>
                <w:rFonts w:hint="eastAsia"/>
                <w:sz w:val="21"/>
                <w:szCs w:val="21"/>
              </w:rPr>
              <w:t>nt</w:t>
            </w:r>
          </w:p>
        </w:tc>
        <w:tc>
          <w:tcPr>
            <w:tcW w:w="1825" w:type="dxa"/>
          </w:tcPr>
          <w:p w:rsidR="007242B0" w:rsidRPr="00502F73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响应码</w:t>
            </w:r>
          </w:p>
        </w:tc>
        <w:tc>
          <w:tcPr>
            <w:tcW w:w="2258" w:type="dxa"/>
          </w:tcPr>
          <w:p w:rsidR="007242B0" w:rsidRPr="00502F73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见下表（响应码表）</w:t>
            </w:r>
          </w:p>
        </w:tc>
      </w:tr>
      <w:tr w:rsidR="007242B0" w:rsidRPr="00502F73" w:rsidTr="00E003AD">
        <w:trPr>
          <w:trHeight w:val="488"/>
        </w:trPr>
        <w:tc>
          <w:tcPr>
            <w:tcW w:w="467" w:type="dxa"/>
          </w:tcPr>
          <w:p w:rsidR="007242B0" w:rsidRPr="00502F73" w:rsidRDefault="007242B0" w:rsidP="00844FB8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342" w:type="dxa"/>
          </w:tcPr>
          <w:p w:rsidR="007242B0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message</w:t>
            </w:r>
          </w:p>
        </w:tc>
        <w:tc>
          <w:tcPr>
            <w:tcW w:w="2570" w:type="dxa"/>
          </w:tcPr>
          <w:p w:rsidR="007242B0" w:rsidRPr="00522567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String</w:t>
            </w:r>
          </w:p>
        </w:tc>
        <w:tc>
          <w:tcPr>
            <w:tcW w:w="1825" w:type="dxa"/>
          </w:tcPr>
          <w:p w:rsidR="007242B0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响应消息</w:t>
            </w:r>
          </w:p>
        </w:tc>
        <w:tc>
          <w:tcPr>
            <w:tcW w:w="2258" w:type="dxa"/>
          </w:tcPr>
          <w:p w:rsidR="007242B0" w:rsidRPr="00502F73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见下表（响应码表）</w:t>
            </w:r>
          </w:p>
        </w:tc>
      </w:tr>
      <w:tr w:rsidR="00161369" w:rsidRPr="00E003AD" w:rsidTr="00E003AD">
        <w:trPr>
          <w:trHeight w:val="488"/>
        </w:trPr>
        <w:tc>
          <w:tcPr>
            <w:tcW w:w="467" w:type="dxa"/>
          </w:tcPr>
          <w:p w:rsidR="00161369" w:rsidRDefault="005305A1" w:rsidP="00844FB8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</w:t>
            </w:r>
          </w:p>
        </w:tc>
        <w:tc>
          <w:tcPr>
            <w:tcW w:w="1342" w:type="dxa"/>
          </w:tcPr>
          <w:p w:rsidR="00161369" w:rsidRPr="00C65A29" w:rsidRDefault="00161369" w:rsidP="00844FB8">
            <w:pPr>
              <w:ind w:firstLine="0"/>
              <w:rPr>
                <w:sz w:val="21"/>
                <w:szCs w:val="21"/>
              </w:rPr>
            </w:pPr>
            <w:r w:rsidRPr="00C65A29">
              <w:rPr>
                <w:sz w:val="21"/>
                <w:szCs w:val="21"/>
              </w:rPr>
              <w:t>bulk</w:t>
            </w:r>
          </w:p>
        </w:tc>
        <w:tc>
          <w:tcPr>
            <w:tcW w:w="2570" w:type="dxa"/>
          </w:tcPr>
          <w:p w:rsidR="00161369" w:rsidRPr="00C65A29" w:rsidRDefault="00986AA2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List&lt;</w:t>
            </w:r>
            <w:r w:rsidRPr="00986AA2">
              <w:t xml:space="preserve"> </w:t>
            </w:r>
            <w:r w:rsidRPr="00C90B6B">
              <w:rPr>
                <w:sz w:val="21"/>
                <w:szCs w:val="21"/>
              </w:rPr>
              <w:t>ResponseResult&gt;</w:t>
            </w:r>
          </w:p>
        </w:tc>
        <w:tc>
          <w:tcPr>
            <w:tcW w:w="1825" w:type="dxa"/>
          </w:tcPr>
          <w:p w:rsidR="00161369" w:rsidRPr="00C65A29" w:rsidRDefault="00936914" w:rsidP="00844FB8">
            <w:pPr>
              <w:ind w:firstLine="0"/>
              <w:rPr>
                <w:sz w:val="21"/>
                <w:szCs w:val="21"/>
              </w:rPr>
            </w:pPr>
            <w:r w:rsidRPr="00C65A29">
              <w:rPr>
                <w:rFonts w:hint="eastAsia"/>
                <w:sz w:val="21"/>
                <w:szCs w:val="21"/>
              </w:rPr>
              <w:t>基础响应</w:t>
            </w:r>
            <w:r w:rsidR="00A6718A" w:rsidRPr="00C65A29">
              <w:rPr>
                <w:rFonts w:hint="eastAsia"/>
                <w:sz w:val="21"/>
                <w:szCs w:val="21"/>
              </w:rPr>
              <w:t>对象</w:t>
            </w:r>
            <w:r w:rsidRPr="00C65A29">
              <w:rPr>
                <w:rFonts w:hint="eastAsia"/>
                <w:sz w:val="21"/>
                <w:szCs w:val="21"/>
              </w:rPr>
              <w:t>集合</w:t>
            </w:r>
          </w:p>
        </w:tc>
        <w:tc>
          <w:tcPr>
            <w:tcW w:w="2258" w:type="dxa"/>
          </w:tcPr>
          <w:p w:rsidR="00161369" w:rsidRPr="00C65A29" w:rsidRDefault="00445F38" w:rsidP="00844FB8">
            <w:pPr>
              <w:ind w:firstLine="0"/>
              <w:rPr>
                <w:sz w:val="21"/>
                <w:szCs w:val="21"/>
              </w:rPr>
            </w:pPr>
            <w:r w:rsidRPr="00C65A29">
              <w:rPr>
                <w:rFonts w:hint="eastAsia"/>
                <w:sz w:val="21"/>
                <w:szCs w:val="21"/>
              </w:rPr>
              <w:t>对应</w:t>
            </w:r>
            <w:r w:rsidRPr="00C65A29">
              <w:rPr>
                <w:rFonts w:hint="eastAsia"/>
                <w:sz w:val="21"/>
                <w:szCs w:val="21"/>
              </w:rPr>
              <w:t>bulk</w:t>
            </w:r>
            <w:r w:rsidRPr="00C65A29">
              <w:rPr>
                <w:rFonts w:hint="eastAsia"/>
                <w:sz w:val="21"/>
                <w:szCs w:val="21"/>
              </w:rPr>
              <w:t>参数顺序</w:t>
            </w:r>
          </w:p>
        </w:tc>
      </w:tr>
      <w:tr w:rsidR="007242B0" w:rsidRPr="002B141C" w:rsidTr="00E003AD">
        <w:trPr>
          <w:trHeight w:val="514"/>
        </w:trPr>
        <w:tc>
          <w:tcPr>
            <w:tcW w:w="467" w:type="dxa"/>
          </w:tcPr>
          <w:p w:rsidR="007242B0" w:rsidRPr="00502F73" w:rsidRDefault="005305A1" w:rsidP="00844FB8">
            <w:pPr>
              <w:ind w:firstLine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</w:t>
            </w:r>
          </w:p>
        </w:tc>
        <w:tc>
          <w:tcPr>
            <w:tcW w:w="1342" w:type="dxa"/>
          </w:tcPr>
          <w:p w:rsidR="007242B0" w:rsidRPr="00502F73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result</w:t>
            </w:r>
          </w:p>
        </w:tc>
        <w:tc>
          <w:tcPr>
            <w:tcW w:w="2570" w:type="dxa"/>
          </w:tcPr>
          <w:p w:rsidR="007242B0" w:rsidRPr="00522567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JSON</w:t>
            </w:r>
            <w:r>
              <w:rPr>
                <w:sz w:val="21"/>
                <w:szCs w:val="21"/>
              </w:rPr>
              <w:t>对象</w:t>
            </w:r>
          </w:p>
        </w:tc>
        <w:tc>
          <w:tcPr>
            <w:tcW w:w="1825" w:type="dxa"/>
          </w:tcPr>
          <w:p w:rsidR="007242B0" w:rsidRPr="00502F73" w:rsidRDefault="007242B0" w:rsidP="00844FB8">
            <w:pPr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判定结果</w:t>
            </w:r>
          </w:p>
        </w:tc>
        <w:tc>
          <w:tcPr>
            <w:tcW w:w="2258" w:type="dxa"/>
          </w:tcPr>
          <w:p w:rsidR="007242B0" w:rsidRPr="00C91904" w:rsidRDefault="007242B0" w:rsidP="00844FB8">
            <w:pPr>
              <w:ind w:firstLine="0"/>
              <w:rPr>
                <w:color w:val="FF0000"/>
                <w:sz w:val="21"/>
                <w:szCs w:val="21"/>
              </w:rPr>
            </w:pPr>
            <w:r w:rsidRPr="00A45F7E">
              <w:rPr>
                <w:rFonts w:hint="eastAsia"/>
                <w:sz w:val="21"/>
                <w:szCs w:val="21"/>
              </w:rPr>
              <w:t>见下表</w:t>
            </w:r>
            <w:r w:rsidRPr="00A45F7E">
              <w:rPr>
                <w:rFonts w:hint="eastAsia"/>
                <w:sz w:val="21"/>
                <w:szCs w:val="21"/>
              </w:rPr>
              <w:t>result</w:t>
            </w:r>
            <w:r>
              <w:rPr>
                <w:rFonts w:hint="eastAsia"/>
                <w:sz w:val="21"/>
                <w:szCs w:val="21"/>
              </w:rPr>
              <w:t>对象</w:t>
            </w:r>
          </w:p>
        </w:tc>
      </w:tr>
    </w:tbl>
    <w:p w:rsidR="007242B0" w:rsidRDefault="007242B0" w:rsidP="007242B0">
      <w:pPr>
        <w:pStyle w:val="3"/>
        <w:tabs>
          <w:tab w:val="clear" w:pos="1567"/>
          <w:tab w:val="num" w:pos="1140"/>
        </w:tabs>
        <w:ind w:left="1140" w:hanging="720"/>
      </w:pPr>
      <w:bookmarkStart w:id="149" w:name="_Toc70606320"/>
      <w:r>
        <w:t>result</w:t>
      </w:r>
      <w:r>
        <w:t>对象</w:t>
      </w:r>
      <w:bookmarkEnd w:id="149"/>
    </w:p>
    <w:p w:rsidR="00A540B9" w:rsidRPr="00A540B9" w:rsidRDefault="00A540B9" w:rsidP="00A540B9">
      <w:r>
        <w:t>同上</w:t>
      </w:r>
    </w:p>
    <w:p w:rsidR="007242B0" w:rsidRPr="00F27E6B" w:rsidRDefault="007242B0" w:rsidP="007242B0">
      <w:pPr>
        <w:pStyle w:val="3"/>
        <w:tabs>
          <w:tab w:val="clear" w:pos="1567"/>
          <w:tab w:val="num" w:pos="1140"/>
        </w:tabs>
        <w:ind w:left="1140" w:hanging="720"/>
      </w:pPr>
      <w:bookmarkStart w:id="150" w:name="_Toc70606321"/>
      <w:r w:rsidRPr="00F27E6B">
        <w:t>taskItems</w:t>
      </w:r>
      <w:r>
        <w:t>数组元素</w:t>
      </w:r>
      <w:bookmarkEnd w:id="150"/>
    </w:p>
    <w:p w:rsidR="007242B0" w:rsidRPr="00A540B9" w:rsidRDefault="00A540B9" w:rsidP="00A540B9">
      <w:pPr>
        <w:rPr>
          <w:rStyle w:val="a7"/>
          <w:b w:val="0"/>
        </w:rPr>
      </w:pPr>
      <w:r>
        <w:t>同上</w:t>
      </w:r>
    </w:p>
    <w:p w:rsidR="007242B0" w:rsidRDefault="007242B0" w:rsidP="007242B0">
      <w:pPr>
        <w:pStyle w:val="2"/>
        <w:tabs>
          <w:tab w:val="clear" w:pos="583"/>
          <w:tab w:val="num" w:pos="996"/>
        </w:tabs>
        <w:ind w:left="996" w:hanging="576"/>
      </w:pPr>
      <w:bookmarkStart w:id="151" w:name="_Toc70606322"/>
      <w:r>
        <w:rPr>
          <w:rFonts w:hint="eastAsia"/>
        </w:rPr>
        <w:t>响应码表</w:t>
      </w:r>
      <w:bookmarkEnd w:id="151"/>
    </w:p>
    <w:p w:rsidR="000F38DF" w:rsidRPr="00183046" w:rsidRDefault="00684127" w:rsidP="00CE0348">
      <w:pPr>
        <w:ind w:left="420" w:firstLine="0"/>
      </w:pPr>
      <w:r>
        <w:t>同上</w:t>
      </w:r>
    </w:p>
    <w:sectPr w:rsidR="000F38DF" w:rsidRPr="00183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BD4" w:rsidRDefault="002A0BD4" w:rsidP="00E140C6">
      <w:pPr>
        <w:spacing w:before="0"/>
      </w:pPr>
      <w:r>
        <w:separator/>
      </w:r>
    </w:p>
  </w:endnote>
  <w:endnote w:type="continuationSeparator" w:id="0">
    <w:p w:rsidR="002A0BD4" w:rsidRDefault="002A0BD4" w:rsidP="00E140C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82" w:rsidRDefault="003D2E82">
    <w:pPr>
      <w:pStyle w:val="a6"/>
      <w:tabs>
        <w:tab w:val="left" w:pos="4796"/>
      </w:tabs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B62B8">
      <w:rPr>
        <w:noProof/>
      </w:rPr>
      <w:t>4</w:t>
    </w:r>
    <w:r>
      <w:fldChar w:fldCharType="end"/>
    </w:r>
    <w:r>
      <w:rPr>
        <w:rFonts w:hint="eastAsia"/>
      </w:rPr>
      <w:t>页</w:t>
    </w:r>
    <w:r>
      <w:t xml:space="preserve"> </w:t>
    </w:r>
    <w:r>
      <w:rPr>
        <w:rFonts w:hint="eastAsia"/>
      </w:rPr>
      <w:t>，共</w:t>
    </w:r>
    <w:r>
      <w:t xml:space="preserve"> </w:t>
    </w:r>
    <w:fldSimple w:instr=" NUMPAGES ">
      <w:r w:rsidR="006B62B8">
        <w:rPr>
          <w:noProof/>
        </w:rPr>
        <w:t>9</w:t>
      </w:r>
    </w:fldSimple>
    <w:r>
      <w:rPr>
        <w:rFonts w:hint="eastAsia"/>
      </w:rPr>
      <w:t>页</w:t>
    </w:r>
  </w:p>
  <w:p w:rsidR="003D2E82" w:rsidRDefault="003D2E82">
    <w:pPr>
      <w:pStyle w:val="a6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BD4" w:rsidRDefault="002A0BD4" w:rsidP="00E140C6">
      <w:pPr>
        <w:spacing w:before="0"/>
      </w:pPr>
      <w:r>
        <w:separator/>
      </w:r>
    </w:p>
  </w:footnote>
  <w:footnote w:type="continuationSeparator" w:id="0">
    <w:p w:rsidR="002A0BD4" w:rsidRDefault="002A0BD4" w:rsidP="00E140C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82" w:rsidRDefault="003D2E82" w:rsidP="001E2075">
    <w:pPr>
      <w:pStyle w:val="a5"/>
    </w:pPr>
    <w:r>
      <w:rPr>
        <w:rFonts w:ascii="宋体" w:eastAsia="宋体" w:hAnsi="宋体" w:cs="Arial" w:hint="eastAsia"/>
      </w:rPr>
      <w:t>天网</w:t>
    </w:r>
    <w:r w:rsidRPr="00E140C6">
      <w:rPr>
        <w:rFonts w:ascii="宋体" w:eastAsia="宋体" w:hAnsi="宋体" w:cs="Arial" w:hint="eastAsia"/>
      </w:rPr>
      <w:t>系统</w:t>
    </w:r>
    <w:r w:rsidRPr="00AE442A">
      <w:rPr>
        <w:rFonts w:hint="eastAsia"/>
      </w:rPr>
      <w:t>V</w:t>
    </w:r>
    <w:r>
      <w:rPr>
        <w:rFonts w:hint="eastAsia"/>
      </w:rPr>
      <w:t>0.1</w:t>
    </w:r>
  </w:p>
  <w:p w:rsidR="003D2E82" w:rsidRPr="0078312B" w:rsidRDefault="003D2E82" w:rsidP="001E2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1242"/>
    <w:multiLevelType w:val="multilevel"/>
    <w:tmpl w:val="EDD6F4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319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83"/>
        </w:tabs>
        <w:ind w:left="583" w:hanging="463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1567"/>
        </w:tabs>
        <w:ind w:left="1567" w:hanging="60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31"/>
        </w:tabs>
        <w:ind w:left="1231" w:hanging="7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4E855B7"/>
    <w:multiLevelType w:val="hybridMultilevel"/>
    <w:tmpl w:val="6F1E3298"/>
    <w:lvl w:ilvl="0" w:tplc="25429F58">
      <w:start w:val="1"/>
      <w:numFmt w:val="decimal"/>
      <w:lvlText w:val="%1，"/>
      <w:lvlJc w:val="left"/>
      <w:pPr>
        <w:ind w:left="120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18C72E41"/>
    <w:multiLevelType w:val="hybridMultilevel"/>
    <w:tmpl w:val="6BA876A2"/>
    <w:lvl w:ilvl="0" w:tplc="EB92C29A">
      <w:start w:val="1"/>
      <w:numFmt w:val="decimal"/>
      <w:pStyle w:val="a"/>
      <w:lvlText w:val="%1."/>
      <w:lvlJc w:val="left"/>
      <w:pPr>
        <w:tabs>
          <w:tab w:val="num" w:pos="644"/>
        </w:tabs>
        <w:ind w:left="420" w:hanging="136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2"/>
      <w:numFmt w:val="japaneseCounting"/>
      <w:lvlText w:val="%3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decimal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3DC68A7"/>
    <w:multiLevelType w:val="hybridMultilevel"/>
    <w:tmpl w:val="53E02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C91D87"/>
    <w:multiLevelType w:val="hybridMultilevel"/>
    <w:tmpl w:val="C2F23E50"/>
    <w:lvl w:ilvl="0" w:tplc="E47C0F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F1D33DE"/>
    <w:multiLevelType w:val="hybridMultilevel"/>
    <w:tmpl w:val="6F105524"/>
    <w:lvl w:ilvl="0" w:tplc="7B6425D2">
      <w:start w:val="1"/>
      <w:numFmt w:val="decimal"/>
      <w:lvlText w:val="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5865609"/>
    <w:multiLevelType w:val="hybridMultilevel"/>
    <w:tmpl w:val="C8D88B9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>
    <w:nsid w:val="581F5A64"/>
    <w:multiLevelType w:val="hybridMultilevel"/>
    <w:tmpl w:val="C2F23E50"/>
    <w:lvl w:ilvl="0" w:tplc="E47C0F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95C567C"/>
    <w:multiLevelType w:val="multilevel"/>
    <w:tmpl w:val="468A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F54297"/>
    <w:multiLevelType w:val="hybridMultilevel"/>
    <w:tmpl w:val="A09270D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>
    <w:nsid w:val="6F8F0CF5"/>
    <w:multiLevelType w:val="hybridMultilevel"/>
    <w:tmpl w:val="A19EAF1E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1">
    <w:nsid w:val="72D40064"/>
    <w:multiLevelType w:val="hybridMultilevel"/>
    <w:tmpl w:val="71424912"/>
    <w:lvl w:ilvl="0" w:tplc="5656BB1A">
      <w:start w:val="1"/>
      <w:numFmt w:val="decimal"/>
      <w:lvlText w:val="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5324E2F"/>
    <w:multiLevelType w:val="hybridMultilevel"/>
    <w:tmpl w:val="29144B2E"/>
    <w:lvl w:ilvl="0" w:tplc="9782E1E2">
      <w:start w:val="1"/>
      <w:numFmt w:val="decimal"/>
      <w:lvlText w:val="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3">
    <w:nsid w:val="7A85109A"/>
    <w:multiLevelType w:val="hybridMultilevel"/>
    <w:tmpl w:val="4D04F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0"/>
  </w:num>
  <w:num w:numId="4">
    <w:abstractNumId w:val="2"/>
  </w:num>
  <w:num w:numId="5">
    <w:abstractNumId w:val="0"/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8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6"/>
  </w:num>
  <w:num w:numId="23">
    <w:abstractNumId w:val="13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C2"/>
    <w:rsid w:val="00005FA3"/>
    <w:rsid w:val="00006551"/>
    <w:rsid w:val="0000776D"/>
    <w:rsid w:val="0001061D"/>
    <w:rsid w:val="00010C96"/>
    <w:rsid w:val="00010D7D"/>
    <w:rsid w:val="00011B4F"/>
    <w:rsid w:val="00011EDB"/>
    <w:rsid w:val="000158C0"/>
    <w:rsid w:val="000167E4"/>
    <w:rsid w:val="00017094"/>
    <w:rsid w:val="00017413"/>
    <w:rsid w:val="000216A4"/>
    <w:rsid w:val="000217B5"/>
    <w:rsid w:val="000266A6"/>
    <w:rsid w:val="00032A77"/>
    <w:rsid w:val="00034AFC"/>
    <w:rsid w:val="000352D6"/>
    <w:rsid w:val="00035AF6"/>
    <w:rsid w:val="0003601A"/>
    <w:rsid w:val="00036F56"/>
    <w:rsid w:val="00042DD5"/>
    <w:rsid w:val="00045CC2"/>
    <w:rsid w:val="00045D8F"/>
    <w:rsid w:val="00046ED1"/>
    <w:rsid w:val="000478D6"/>
    <w:rsid w:val="00050DB9"/>
    <w:rsid w:val="0005251E"/>
    <w:rsid w:val="00053DC8"/>
    <w:rsid w:val="0005615B"/>
    <w:rsid w:val="00056573"/>
    <w:rsid w:val="00057007"/>
    <w:rsid w:val="000602F3"/>
    <w:rsid w:val="00060C35"/>
    <w:rsid w:val="00064373"/>
    <w:rsid w:val="000645F6"/>
    <w:rsid w:val="00071E02"/>
    <w:rsid w:val="000721F2"/>
    <w:rsid w:val="00072607"/>
    <w:rsid w:val="00073EDA"/>
    <w:rsid w:val="00075F8F"/>
    <w:rsid w:val="00076678"/>
    <w:rsid w:val="0007672C"/>
    <w:rsid w:val="00076F1A"/>
    <w:rsid w:val="00077AE2"/>
    <w:rsid w:val="00080308"/>
    <w:rsid w:val="00082F84"/>
    <w:rsid w:val="000837E7"/>
    <w:rsid w:val="0008435C"/>
    <w:rsid w:val="000845A2"/>
    <w:rsid w:val="00091280"/>
    <w:rsid w:val="000935BF"/>
    <w:rsid w:val="00094234"/>
    <w:rsid w:val="000A12E4"/>
    <w:rsid w:val="000A492D"/>
    <w:rsid w:val="000A5399"/>
    <w:rsid w:val="000A58F7"/>
    <w:rsid w:val="000A5FD2"/>
    <w:rsid w:val="000B0F66"/>
    <w:rsid w:val="000B151E"/>
    <w:rsid w:val="000B17AE"/>
    <w:rsid w:val="000B1E70"/>
    <w:rsid w:val="000B1F39"/>
    <w:rsid w:val="000B2826"/>
    <w:rsid w:val="000B2CBA"/>
    <w:rsid w:val="000B3163"/>
    <w:rsid w:val="000B3E78"/>
    <w:rsid w:val="000B3F62"/>
    <w:rsid w:val="000B4521"/>
    <w:rsid w:val="000B6CE1"/>
    <w:rsid w:val="000C2E79"/>
    <w:rsid w:val="000D30F3"/>
    <w:rsid w:val="000D433E"/>
    <w:rsid w:val="000D444A"/>
    <w:rsid w:val="000E1D22"/>
    <w:rsid w:val="000E2E2C"/>
    <w:rsid w:val="000E4AA1"/>
    <w:rsid w:val="000F38DF"/>
    <w:rsid w:val="000F4359"/>
    <w:rsid w:val="000F494B"/>
    <w:rsid w:val="000F6548"/>
    <w:rsid w:val="000F6C9D"/>
    <w:rsid w:val="000F78B9"/>
    <w:rsid w:val="001005AD"/>
    <w:rsid w:val="00100BEA"/>
    <w:rsid w:val="00100EA7"/>
    <w:rsid w:val="00105A4F"/>
    <w:rsid w:val="00106B19"/>
    <w:rsid w:val="00107DF2"/>
    <w:rsid w:val="00111146"/>
    <w:rsid w:val="001122E9"/>
    <w:rsid w:val="0011341F"/>
    <w:rsid w:val="00114363"/>
    <w:rsid w:val="00116D6A"/>
    <w:rsid w:val="00117D4B"/>
    <w:rsid w:val="001205EC"/>
    <w:rsid w:val="00120F86"/>
    <w:rsid w:val="001216C2"/>
    <w:rsid w:val="00121C1E"/>
    <w:rsid w:val="00122769"/>
    <w:rsid w:val="001234AE"/>
    <w:rsid w:val="00123EB9"/>
    <w:rsid w:val="00125737"/>
    <w:rsid w:val="00130525"/>
    <w:rsid w:val="001334F2"/>
    <w:rsid w:val="00134643"/>
    <w:rsid w:val="00134E78"/>
    <w:rsid w:val="001355C2"/>
    <w:rsid w:val="00142DFE"/>
    <w:rsid w:val="001442CD"/>
    <w:rsid w:val="00146FF1"/>
    <w:rsid w:val="00147CE5"/>
    <w:rsid w:val="00150C9A"/>
    <w:rsid w:val="0015112B"/>
    <w:rsid w:val="001532FB"/>
    <w:rsid w:val="00155E54"/>
    <w:rsid w:val="00156483"/>
    <w:rsid w:val="00156F76"/>
    <w:rsid w:val="00160202"/>
    <w:rsid w:val="00160734"/>
    <w:rsid w:val="00161369"/>
    <w:rsid w:val="0016347C"/>
    <w:rsid w:val="00166465"/>
    <w:rsid w:val="0016694C"/>
    <w:rsid w:val="0016798E"/>
    <w:rsid w:val="0017054B"/>
    <w:rsid w:val="001720E5"/>
    <w:rsid w:val="001723B1"/>
    <w:rsid w:val="001729FD"/>
    <w:rsid w:val="00172B4B"/>
    <w:rsid w:val="00172F99"/>
    <w:rsid w:val="00173E3B"/>
    <w:rsid w:val="00174491"/>
    <w:rsid w:val="001758FC"/>
    <w:rsid w:val="00176858"/>
    <w:rsid w:val="0018096A"/>
    <w:rsid w:val="00180F03"/>
    <w:rsid w:val="00180F2A"/>
    <w:rsid w:val="00183046"/>
    <w:rsid w:val="001857BD"/>
    <w:rsid w:val="00187162"/>
    <w:rsid w:val="0018764D"/>
    <w:rsid w:val="00187914"/>
    <w:rsid w:val="0019153B"/>
    <w:rsid w:val="00194AC2"/>
    <w:rsid w:val="00194F58"/>
    <w:rsid w:val="001961FA"/>
    <w:rsid w:val="001977E3"/>
    <w:rsid w:val="001A028A"/>
    <w:rsid w:val="001A0744"/>
    <w:rsid w:val="001A0EF7"/>
    <w:rsid w:val="001A1EFC"/>
    <w:rsid w:val="001A5844"/>
    <w:rsid w:val="001A608B"/>
    <w:rsid w:val="001A7943"/>
    <w:rsid w:val="001B2E45"/>
    <w:rsid w:val="001B355F"/>
    <w:rsid w:val="001B3625"/>
    <w:rsid w:val="001B36FD"/>
    <w:rsid w:val="001B44BE"/>
    <w:rsid w:val="001B6344"/>
    <w:rsid w:val="001B6739"/>
    <w:rsid w:val="001B7F8C"/>
    <w:rsid w:val="001C0786"/>
    <w:rsid w:val="001C1096"/>
    <w:rsid w:val="001C31AC"/>
    <w:rsid w:val="001C4960"/>
    <w:rsid w:val="001C5333"/>
    <w:rsid w:val="001C7C64"/>
    <w:rsid w:val="001D2DA5"/>
    <w:rsid w:val="001D54CC"/>
    <w:rsid w:val="001D5D05"/>
    <w:rsid w:val="001D6FFC"/>
    <w:rsid w:val="001E2006"/>
    <w:rsid w:val="001E2075"/>
    <w:rsid w:val="001E2D7E"/>
    <w:rsid w:val="001E530F"/>
    <w:rsid w:val="001E6394"/>
    <w:rsid w:val="001E6F14"/>
    <w:rsid w:val="001E7877"/>
    <w:rsid w:val="001F4795"/>
    <w:rsid w:val="001F5A1C"/>
    <w:rsid w:val="001F5A4C"/>
    <w:rsid w:val="001F6311"/>
    <w:rsid w:val="001F7C11"/>
    <w:rsid w:val="002009D3"/>
    <w:rsid w:val="00201AC2"/>
    <w:rsid w:val="00202ECB"/>
    <w:rsid w:val="00203411"/>
    <w:rsid w:val="00203425"/>
    <w:rsid w:val="00204D6F"/>
    <w:rsid w:val="00204E34"/>
    <w:rsid w:val="0021011E"/>
    <w:rsid w:val="0021074C"/>
    <w:rsid w:val="00211189"/>
    <w:rsid w:val="00211544"/>
    <w:rsid w:val="00211669"/>
    <w:rsid w:val="00213ED9"/>
    <w:rsid w:val="00214B42"/>
    <w:rsid w:val="00215BF4"/>
    <w:rsid w:val="00216CF9"/>
    <w:rsid w:val="002170E0"/>
    <w:rsid w:val="0022003C"/>
    <w:rsid w:val="00223F71"/>
    <w:rsid w:val="002277D9"/>
    <w:rsid w:val="0023109D"/>
    <w:rsid w:val="002317AB"/>
    <w:rsid w:val="00231B1D"/>
    <w:rsid w:val="00234B6F"/>
    <w:rsid w:val="00235820"/>
    <w:rsid w:val="00236632"/>
    <w:rsid w:val="00240297"/>
    <w:rsid w:val="002403BB"/>
    <w:rsid w:val="00240A46"/>
    <w:rsid w:val="00241208"/>
    <w:rsid w:val="002420D5"/>
    <w:rsid w:val="00242924"/>
    <w:rsid w:val="00243E38"/>
    <w:rsid w:val="00244796"/>
    <w:rsid w:val="00244B85"/>
    <w:rsid w:val="0024770D"/>
    <w:rsid w:val="0025126B"/>
    <w:rsid w:val="0025256C"/>
    <w:rsid w:val="0025312E"/>
    <w:rsid w:val="0025332E"/>
    <w:rsid w:val="00254B13"/>
    <w:rsid w:val="0025665F"/>
    <w:rsid w:val="002608CB"/>
    <w:rsid w:val="002624C9"/>
    <w:rsid w:val="00262EA2"/>
    <w:rsid w:val="00264225"/>
    <w:rsid w:val="002645C0"/>
    <w:rsid w:val="00265CA3"/>
    <w:rsid w:val="00272982"/>
    <w:rsid w:val="00275148"/>
    <w:rsid w:val="0028212E"/>
    <w:rsid w:val="00284FFE"/>
    <w:rsid w:val="002905C2"/>
    <w:rsid w:val="00290A15"/>
    <w:rsid w:val="002914F3"/>
    <w:rsid w:val="002919C2"/>
    <w:rsid w:val="002930FE"/>
    <w:rsid w:val="00293412"/>
    <w:rsid w:val="002947AF"/>
    <w:rsid w:val="00296312"/>
    <w:rsid w:val="00296D06"/>
    <w:rsid w:val="0029755D"/>
    <w:rsid w:val="002A03FC"/>
    <w:rsid w:val="002A0BD4"/>
    <w:rsid w:val="002A3F25"/>
    <w:rsid w:val="002A4DE3"/>
    <w:rsid w:val="002A5689"/>
    <w:rsid w:val="002A601C"/>
    <w:rsid w:val="002A60B9"/>
    <w:rsid w:val="002B062F"/>
    <w:rsid w:val="002B0BAB"/>
    <w:rsid w:val="002B1A59"/>
    <w:rsid w:val="002B7BFC"/>
    <w:rsid w:val="002C1D54"/>
    <w:rsid w:val="002C4E8D"/>
    <w:rsid w:val="002C7330"/>
    <w:rsid w:val="002D06B2"/>
    <w:rsid w:val="002D36E5"/>
    <w:rsid w:val="002E2E57"/>
    <w:rsid w:val="002E30B3"/>
    <w:rsid w:val="002E361B"/>
    <w:rsid w:val="002E385D"/>
    <w:rsid w:val="002E446A"/>
    <w:rsid w:val="002E4D0B"/>
    <w:rsid w:val="002E55C3"/>
    <w:rsid w:val="002F0234"/>
    <w:rsid w:val="002F0573"/>
    <w:rsid w:val="002F1A2C"/>
    <w:rsid w:val="002F1B90"/>
    <w:rsid w:val="002F2946"/>
    <w:rsid w:val="002F2C0E"/>
    <w:rsid w:val="002F3F11"/>
    <w:rsid w:val="002F5CF1"/>
    <w:rsid w:val="002F6CD5"/>
    <w:rsid w:val="002F74A6"/>
    <w:rsid w:val="00300BFD"/>
    <w:rsid w:val="00302879"/>
    <w:rsid w:val="00302A8B"/>
    <w:rsid w:val="00303469"/>
    <w:rsid w:val="00304C44"/>
    <w:rsid w:val="00305B70"/>
    <w:rsid w:val="00306856"/>
    <w:rsid w:val="00310371"/>
    <w:rsid w:val="00311F09"/>
    <w:rsid w:val="003126B6"/>
    <w:rsid w:val="003136C1"/>
    <w:rsid w:val="00313F79"/>
    <w:rsid w:val="0031603C"/>
    <w:rsid w:val="0031635C"/>
    <w:rsid w:val="00317B7C"/>
    <w:rsid w:val="0032045F"/>
    <w:rsid w:val="00320A47"/>
    <w:rsid w:val="00321AEB"/>
    <w:rsid w:val="0032291B"/>
    <w:rsid w:val="00324F85"/>
    <w:rsid w:val="0032626F"/>
    <w:rsid w:val="00330EFF"/>
    <w:rsid w:val="00332798"/>
    <w:rsid w:val="00334ED9"/>
    <w:rsid w:val="003354CF"/>
    <w:rsid w:val="00335A77"/>
    <w:rsid w:val="00335E9F"/>
    <w:rsid w:val="00336274"/>
    <w:rsid w:val="0034271F"/>
    <w:rsid w:val="003434C3"/>
    <w:rsid w:val="00343507"/>
    <w:rsid w:val="00343BFB"/>
    <w:rsid w:val="00343C97"/>
    <w:rsid w:val="00345A33"/>
    <w:rsid w:val="00347E5B"/>
    <w:rsid w:val="0035004D"/>
    <w:rsid w:val="00351966"/>
    <w:rsid w:val="003604B5"/>
    <w:rsid w:val="00361303"/>
    <w:rsid w:val="00363242"/>
    <w:rsid w:val="00365CF2"/>
    <w:rsid w:val="00366831"/>
    <w:rsid w:val="00366A1E"/>
    <w:rsid w:val="003676B9"/>
    <w:rsid w:val="00371273"/>
    <w:rsid w:val="003725CC"/>
    <w:rsid w:val="003733FA"/>
    <w:rsid w:val="00376621"/>
    <w:rsid w:val="00381865"/>
    <w:rsid w:val="00382A02"/>
    <w:rsid w:val="00382C58"/>
    <w:rsid w:val="00386CA3"/>
    <w:rsid w:val="00386E2D"/>
    <w:rsid w:val="00392C0C"/>
    <w:rsid w:val="00394B15"/>
    <w:rsid w:val="003A1FAD"/>
    <w:rsid w:val="003A3AAD"/>
    <w:rsid w:val="003A4B0D"/>
    <w:rsid w:val="003A4BC1"/>
    <w:rsid w:val="003A5213"/>
    <w:rsid w:val="003B0699"/>
    <w:rsid w:val="003B1327"/>
    <w:rsid w:val="003B2B30"/>
    <w:rsid w:val="003B2CA2"/>
    <w:rsid w:val="003B3CCF"/>
    <w:rsid w:val="003B5CD1"/>
    <w:rsid w:val="003C299C"/>
    <w:rsid w:val="003C655D"/>
    <w:rsid w:val="003D1335"/>
    <w:rsid w:val="003D1BAB"/>
    <w:rsid w:val="003D2E82"/>
    <w:rsid w:val="003D3746"/>
    <w:rsid w:val="003D5B41"/>
    <w:rsid w:val="003D67B9"/>
    <w:rsid w:val="003D6C11"/>
    <w:rsid w:val="003E0891"/>
    <w:rsid w:val="003E0F5A"/>
    <w:rsid w:val="003E2051"/>
    <w:rsid w:val="003E4ACF"/>
    <w:rsid w:val="003E631A"/>
    <w:rsid w:val="003E7373"/>
    <w:rsid w:val="003F0532"/>
    <w:rsid w:val="003F082B"/>
    <w:rsid w:val="003F1C05"/>
    <w:rsid w:val="003F314E"/>
    <w:rsid w:val="003F48AA"/>
    <w:rsid w:val="003F5463"/>
    <w:rsid w:val="003F7222"/>
    <w:rsid w:val="00400BB0"/>
    <w:rsid w:val="004026DC"/>
    <w:rsid w:val="0040353E"/>
    <w:rsid w:val="00403A23"/>
    <w:rsid w:val="00404E9F"/>
    <w:rsid w:val="00406B95"/>
    <w:rsid w:val="004072AF"/>
    <w:rsid w:val="004079DD"/>
    <w:rsid w:val="00410822"/>
    <w:rsid w:val="004126FE"/>
    <w:rsid w:val="00413303"/>
    <w:rsid w:val="00414304"/>
    <w:rsid w:val="00415F43"/>
    <w:rsid w:val="00416528"/>
    <w:rsid w:val="00416CA1"/>
    <w:rsid w:val="00416F80"/>
    <w:rsid w:val="00421A71"/>
    <w:rsid w:val="004233F6"/>
    <w:rsid w:val="00423E9F"/>
    <w:rsid w:val="0043248B"/>
    <w:rsid w:val="00434E02"/>
    <w:rsid w:val="0043627C"/>
    <w:rsid w:val="004363E8"/>
    <w:rsid w:val="00441074"/>
    <w:rsid w:val="0044116F"/>
    <w:rsid w:val="00445F38"/>
    <w:rsid w:val="004476C3"/>
    <w:rsid w:val="0045069B"/>
    <w:rsid w:val="00450D62"/>
    <w:rsid w:val="00452E23"/>
    <w:rsid w:val="0045561A"/>
    <w:rsid w:val="0046024D"/>
    <w:rsid w:val="004623FE"/>
    <w:rsid w:val="00465397"/>
    <w:rsid w:val="0046566A"/>
    <w:rsid w:val="00465A1D"/>
    <w:rsid w:val="00466355"/>
    <w:rsid w:val="00467AB6"/>
    <w:rsid w:val="00467BCD"/>
    <w:rsid w:val="00470378"/>
    <w:rsid w:val="00472390"/>
    <w:rsid w:val="0047371F"/>
    <w:rsid w:val="004738D6"/>
    <w:rsid w:val="00475BE9"/>
    <w:rsid w:val="00485C8E"/>
    <w:rsid w:val="0048640D"/>
    <w:rsid w:val="0049284B"/>
    <w:rsid w:val="004932F5"/>
    <w:rsid w:val="004934C0"/>
    <w:rsid w:val="00494360"/>
    <w:rsid w:val="00495ADE"/>
    <w:rsid w:val="00495C1E"/>
    <w:rsid w:val="00496090"/>
    <w:rsid w:val="00496D76"/>
    <w:rsid w:val="00497A4A"/>
    <w:rsid w:val="004A0986"/>
    <w:rsid w:val="004A16D1"/>
    <w:rsid w:val="004A2938"/>
    <w:rsid w:val="004A635F"/>
    <w:rsid w:val="004A6E2B"/>
    <w:rsid w:val="004A760D"/>
    <w:rsid w:val="004B02E6"/>
    <w:rsid w:val="004B032A"/>
    <w:rsid w:val="004B1636"/>
    <w:rsid w:val="004B2203"/>
    <w:rsid w:val="004B2405"/>
    <w:rsid w:val="004B3883"/>
    <w:rsid w:val="004B60F6"/>
    <w:rsid w:val="004B61EC"/>
    <w:rsid w:val="004C1141"/>
    <w:rsid w:val="004C1AE4"/>
    <w:rsid w:val="004C1E02"/>
    <w:rsid w:val="004C44F1"/>
    <w:rsid w:val="004C4D2D"/>
    <w:rsid w:val="004C5CBC"/>
    <w:rsid w:val="004C7EAB"/>
    <w:rsid w:val="004D1E3A"/>
    <w:rsid w:val="004D302D"/>
    <w:rsid w:val="004D32BD"/>
    <w:rsid w:val="004D4E42"/>
    <w:rsid w:val="004D4ECA"/>
    <w:rsid w:val="004D4F75"/>
    <w:rsid w:val="004D6C84"/>
    <w:rsid w:val="004D7D19"/>
    <w:rsid w:val="004E3260"/>
    <w:rsid w:val="004E33CC"/>
    <w:rsid w:val="004E4FA0"/>
    <w:rsid w:val="004E5C33"/>
    <w:rsid w:val="004F0786"/>
    <w:rsid w:val="004F0A5F"/>
    <w:rsid w:val="004F1271"/>
    <w:rsid w:val="004F13BA"/>
    <w:rsid w:val="004F27A7"/>
    <w:rsid w:val="004F5179"/>
    <w:rsid w:val="004F79A6"/>
    <w:rsid w:val="00501138"/>
    <w:rsid w:val="005045FE"/>
    <w:rsid w:val="0050724F"/>
    <w:rsid w:val="00514469"/>
    <w:rsid w:val="00514FD4"/>
    <w:rsid w:val="0051727F"/>
    <w:rsid w:val="00525542"/>
    <w:rsid w:val="005305A1"/>
    <w:rsid w:val="00533952"/>
    <w:rsid w:val="00533E35"/>
    <w:rsid w:val="00536285"/>
    <w:rsid w:val="005407A3"/>
    <w:rsid w:val="0054599D"/>
    <w:rsid w:val="00546378"/>
    <w:rsid w:val="00551C7C"/>
    <w:rsid w:val="00551C95"/>
    <w:rsid w:val="00552B06"/>
    <w:rsid w:val="00555B81"/>
    <w:rsid w:val="00556791"/>
    <w:rsid w:val="0055701D"/>
    <w:rsid w:val="00560223"/>
    <w:rsid w:val="005614D7"/>
    <w:rsid w:val="00561D29"/>
    <w:rsid w:val="00562388"/>
    <w:rsid w:val="00562459"/>
    <w:rsid w:val="00562D4C"/>
    <w:rsid w:val="005631DB"/>
    <w:rsid w:val="00563372"/>
    <w:rsid w:val="0056731F"/>
    <w:rsid w:val="00570101"/>
    <w:rsid w:val="00571CEE"/>
    <w:rsid w:val="00573AB6"/>
    <w:rsid w:val="0057770F"/>
    <w:rsid w:val="00577F9A"/>
    <w:rsid w:val="005805C8"/>
    <w:rsid w:val="00581DBF"/>
    <w:rsid w:val="00581E6D"/>
    <w:rsid w:val="00582B75"/>
    <w:rsid w:val="005840B8"/>
    <w:rsid w:val="0058745F"/>
    <w:rsid w:val="00587495"/>
    <w:rsid w:val="00587DD6"/>
    <w:rsid w:val="005904CE"/>
    <w:rsid w:val="005919B5"/>
    <w:rsid w:val="005968BE"/>
    <w:rsid w:val="00596D9B"/>
    <w:rsid w:val="005979F5"/>
    <w:rsid w:val="00597B4D"/>
    <w:rsid w:val="005A13E1"/>
    <w:rsid w:val="005A197A"/>
    <w:rsid w:val="005A3A3C"/>
    <w:rsid w:val="005A4C69"/>
    <w:rsid w:val="005A52BA"/>
    <w:rsid w:val="005A676C"/>
    <w:rsid w:val="005A71A3"/>
    <w:rsid w:val="005A7834"/>
    <w:rsid w:val="005B0C96"/>
    <w:rsid w:val="005B1109"/>
    <w:rsid w:val="005B1211"/>
    <w:rsid w:val="005B1A57"/>
    <w:rsid w:val="005B1C0C"/>
    <w:rsid w:val="005B484E"/>
    <w:rsid w:val="005B5A61"/>
    <w:rsid w:val="005B62EE"/>
    <w:rsid w:val="005C102A"/>
    <w:rsid w:val="005C2368"/>
    <w:rsid w:val="005C418F"/>
    <w:rsid w:val="005C4E15"/>
    <w:rsid w:val="005C5EC0"/>
    <w:rsid w:val="005C6DEC"/>
    <w:rsid w:val="005C744D"/>
    <w:rsid w:val="005C76AA"/>
    <w:rsid w:val="005C78B3"/>
    <w:rsid w:val="005D2DBF"/>
    <w:rsid w:val="005D2EA3"/>
    <w:rsid w:val="005D341B"/>
    <w:rsid w:val="005D410E"/>
    <w:rsid w:val="005D55EB"/>
    <w:rsid w:val="005D562E"/>
    <w:rsid w:val="005D5894"/>
    <w:rsid w:val="005D5A8C"/>
    <w:rsid w:val="005D61B5"/>
    <w:rsid w:val="005D6C4B"/>
    <w:rsid w:val="005D6E1F"/>
    <w:rsid w:val="005E0F82"/>
    <w:rsid w:val="005E27D3"/>
    <w:rsid w:val="005E5125"/>
    <w:rsid w:val="005E6A65"/>
    <w:rsid w:val="005F1E36"/>
    <w:rsid w:val="005F2454"/>
    <w:rsid w:val="005F292B"/>
    <w:rsid w:val="005F4216"/>
    <w:rsid w:val="005F4486"/>
    <w:rsid w:val="005F455D"/>
    <w:rsid w:val="005F7AB0"/>
    <w:rsid w:val="006011C7"/>
    <w:rsid w:val="00601D1D"/>
    <w:rsid w:val="00605399"/>
    <w:rsid w:val="00606534"/>
    <w:rsid w:val="0060690B"/>
    <w:rsid w:val="00610C94"/>
    <w:rsid w:val="006112C4"/>
    <w:rsid w:val="00612D30"/>
    <w:rsid w:val="00612F89"/>
    <w:rsid w:val="006131F5"/>
    <w:rsid w:val="0061372D"/>
    <w:rsid w:val="00613A16"/>
    <w:rsid w:val="006140A8"/>
    <w:rsid w:val="006146AE"/>
    <w:rsid w:val="00614863"/>
    <w:rsid w:val="006148EA"/>
    <w:rsid w:val="00617D6C"/>
    <w:rsid w:val="006200C1"/>
    <w:rsid w:val="00620F85"/>
    <w:rsid w:val="00622799"/>
    <w:rsid w:val="006253EC"/>
    <w:rsid w:val="0062563A"/>
    <w:rsid w:val="00626707"/>
    <w:rsid w:val="00630006"/>
    <w:rsid w:val="00630084"/>
    <w:rsid w:val="0063236F"/>
    <w:rsid w:val="00634147"/>
    <w:rsid w:val="00640081"/>
    <w:rsid w:val="00641848"/>
    <w:rsid w:val="0064230C"/>
    <w:rsid w:val="006446A4"/>
    <w:rsid w:val="00647FAA"/>
    <w:rsid w:val="00652DF7"/>
    <w:rsid w:val="006537A8"/>
    <w:rsid w:val="006538ED"/>
    <w:rsid w:val="00656284"/>
    <w:rsid w:val="006604D1"/>
    <w:rsid w:val="00660A79"/>
    <w:rsid w:val="00660DD5"/>
    <w:rsid w:val="0066245F"/>
    <w:rsid w:val="00664B7E"/>
    <w:rsid w:val="0066676E"/>
    <w:rsid w:val="00666CBA"/>
    <w:rsid w:val="006674E1"/>
    <w:rsid w:val="00667C6E"/>
    <w:rsid w:val="00670114"/>
    <w:rsid w:val="006704B4"/>
    <w:rsid w:val="0067141B"/>
    <w:rsid w:val="00672BA9"/>
    <w:rsid w:val="006747A6"/>
    <w:rsid w:val="00676224"/>
    <w:rsid w:val="006836A9"/>
    <w:rsid w:val="00684127"/>
    <w:rsid w:val="00684652"/>
    <w:rsid w:val="00685285"/>
    <w:rsid w:val="00685C80"/>
    <w:rsid w:val="006867CA"/>
    <w:rsid w:val="00687791"/>
    <w:rsid w:val="00687A03"/>
    <w:rsid w:val="00692F03"/>
    <w:rsid w:val="00693EDF"/>
    <w:rsid w:val="00697B58"/>
    <w:rsid w:val="006A2DD3"/>
    <w:rsid w:val="006A47F2"/>
    <w:rsid w:val="006A6306"/>
    <w:rsid w:val="006B1383"/>
    <w:rsid w:val="006B3D2A"/>
    <w:rsid w:val="006B5FC5"/>
    <w:rsid w:val="006B62B8"/>
    <w:rsid w:val="006B6541"/>
    <w:rsid w:val="006B65AD"/>
    <w:rsid w:val="006C02EB"/>
    <w:rsid w:val="006C36E4"/>
    <w:rsid w:val="006C6E83"/>
    <w:rsid w:val="006C6E9D"/>
    <w:rsid w:val="006D0F3E"/>
    <w:rsid w:val="006D18E0"/>
    <w:rsid w:val="006D61FB"/>
    <w:rsid w:val="006D774D"/>
    <w:rsid w:val="006E01B4"/>
    <w:rsid w:val="006E08B4"/>
    <w:rsid w:val="006E1550"/>
    <w:rsid w:val="006E15F4"/>
    <w:rsid w:val="006E1E07"/>
    <w:rsid w:val="006E2D2D"/>
    <w:rsid w:val="006E5594"/>
    <w:rsid w:val="006E5CE8"/>
    <w:rsid w:val="006E7237"/>
    <w:rsid w:val="006F08B2"/>
    <w:rsid w:val="006F192B"/>
    <w:rsid w:val="006F2C1A"/>
    <w:rsid w:val="006F3AC1"/>
    <w:rsid w:val="00700FB4"/>
    <w:rsid w:val="007046C9"/>
    <w:rsid w:val="00706B98"/>
    <w:rsid w:val="007079A4"/>
    <w:rsid w:val="007100B5"/>
    <w:rsid w:val="007111BA"/>
    <w:rsid w:val="00711F6A"/>
    <w:rsid w:val="00713560"/>
    <w:rsid w:val="00714320"/>
    <w:rsid w:val="00717152"/>
    <w:rsid w:val="0071761E"/>
    <w:rsid w:val="00722052"/>
    <w:rsid w:val="00723B6D"/>
    <w:rsid w:val="007242B0"/>
    <w:rsid w:val="00725FE4"/>
    <w:rsid w:val="00730829"/>
    <w:rsid w:val="00730862"/>
    <w:rsid w:val="00731386"/>
    <w:rsid w:val="00732B1B"/>
    <w:rsid w:val="00734E99"/>
    <w:rsid w:val="00735A6F"/>
    <w:rsid w:val="00735D41"/>
    <w:rsid w:val="0074184A"/>
    <w:rsid w:val="00742443"/>
    <w:rsid w:val="007427EE"/>
    <w:rsid w:val="00742D5D"/>
    <w:rsid w:val="007434E2"/>
    <w:rsid w:val="007451A6"/>
    <w:rsid w:val="00745864"/>
    <w:rsid w:val="00745F93"/>
    <w:rsid w:val="00746F9A"/>
    <w:rsid w:val="00747890"/>
    <w:rsid w:val="0075121C"/>
    <w:rsid w:val="00753B72"/>
    <w:rsid w:val="00753CB8"/>
    <w:rsid w:val="00755C2B"/>
    <w:rsid w:val="00755C6E"/>
    <w:rsid w:val="00756460"/>
    <w:rsid w:val="00757854"/>
    <w:rsid w:val="007601B8"/>
    <w:rsid w:val="00762BA9"/>
    <w:rsid w:val="00766C1F"/>
    <w:rsid w:val="00770500"/>
    <w:rsid w:val="00770B08"/>
    <w:rsid w:val="00772252"/>
    <w:rsid w:val="007722EF"/>
    <w:rsid w:val="00772AD1"/>
    <w:rsid w:val="00773019"/>
    <w:rsid w:val="007737BD"/>
    <w:rsid w:val="0077517A"/>
    <w:rsid w:val="0077633C"/>
    <w:rsid w:val="0077766A"/>
    <w:rsid w:val="00777677"/>
    <w:rsid w:val="00777DEA"/>
    <w:rsid w:val="00777F10"/>
    <w:rsid w:val="0078048D"/>
    <w:rsid w:val="007804E6"/>
    <w:rsid w:val="007814C4"/>
    <w:rsid w:val="007823DA"/>
    <w:rsid w:val="00785063"/>
    <w:rsid w:val="00791B62"/>
    <w:rsid w:val="00792542"/>
    <w:rsid w:val="00793CB6"/>
    <w:rsid w:val="00795586"/>
    <w:rsid w:val="00796182"/>
    <w:rsid w:val="007967B0"/>
    <w:rsid w:val="007A10C8"/>
    <w:rsid w:val="007A1CF9"/>
    <w:rsid w:val="007A3F2B"/>
    <w:rsid w:val="007A4D41"/>
    <w:rsid w:val="007B0162"/>
    <w:rsid w:val="007B11DA"/>
    <w:rsid w:val="007B2AA6"/>
    <w:rsid w:val="007B379C"/>
    <w:rsid w:val="007B3E42"/>
    <w:rsid w:val="007B6A23"/>
    <w:rsid w:val="007C25AE"/>
    <w:rsid w:val="007C2618"/>
    <w:rsid w:val="007C2C23"/>
    <w:rsid w:val="007C3DA1"/>
    <w:rsid w:val="007C3F3F"/>
    <w:rsid w:val="007C4370"/>
    <w:rsid w:val="007C5051"/>
    <w:rsid w:val="007D149E"/>
    <w:rsid w:val="007D206B"/>
    <w:rsid w:val="007D2996"/>
    <w:rsid w:val="007D3AB9"/>
    <w:rsid w:val="007D3E77"/>
    <w:rsid w:val="007D3EBD"/>
    <w:rsid w:val="007D5716"/>
    <w:rsid w:val="007D62D1"/>
    <w:rsid w:val="007E060D"/>
    <w:rsid w:val="007E0C96"/>
    <w:rsid w:val="007E0CCB"/>
    <w:rsid w:val="007E4F32"/>
    <w:rsid w:val="007E520C"/>
    <w:rsid w:val="007E524D"/>
    <w:rsid w:val="007E5308"/>
    <w:rsid w:val="007E543A"/>
    <w:rsid w:val="007E71EF"/>
    <w:rsid w:val="007F3151"/>
    <w:rsid w:val="007F518F"/>
    <w:rsid w:val="007F5892"/>
    <w:rsid w:val="00800DD7"/>
    <w:rsid w:val="00803802"/>
    <w:rsid w:val="008043D6"/>
    <w:rsid w:val="00804C13"/>
    <w:rsid w:val="00804CF9"/>
    <w:rsid w:val="0080652E"/>
    <w:rsid w:val="008077F5"/>
    <w:rsid w:val="00810D95"/>
    <w:rsid w:val="00812AC3"/>
    <w:rsid w:val="00814493"/>
    <w:rsid w:val="00814D93"/>
    <w:rsid w:val="00815B36"/>
    <w:rsid w:val="00817154"/>
    <w:rsid w:val="0081723B"/>
    <w:rsid w:val="00817635"/>
    <w:rsid w:val="00817735"/>
    <w:rsid w:val="00817A22"/>
    <w:rsid w:val="00817FA1"/>
    <w:rsid w:val="008216D3"/>
    <w:rsid w:val="00825525"/>
    <w:rsid w:val="00830AA4"/>
    <w:rsid w:val="00833CF0"/>
    <w:rsid w:val="008363DD"/>
    <w:rsid w:val="008404B8"/>
    <w:rsid w:val="00841290"/>
    <w:rsid w:val="0084183D"/>
    <w:rsid w:val="0084332C"/>
    <w:rsid w:val="00844FB8"/>
    <w:rsid w:val="0084569D"/>
    <w:rsid w:val="00846875"/>
    <w:rsid w:val="00851501"/>
    <w:rsid w:val="00853760"/>
    <w:rsid w:val="00856492"/>
    <w:rsid w:val="00857481"/>
    <w:rsid w:val="0086220F"/>
    <w:rsid w:val="00862ACF"/>
    <w:rsid w:val="00862D81"/>
    <w:rsid w:val="0086520A"/>
    <w:rsid w:val="008654F3"/>
    <w:rsid w:val="00866AE8"/>
    <w:rsid w:val="00867504"/>
    <w:rsid w:val="008725E4"/>
    <w:rsid w:val="00873DB7"/>
    <w:rsid w:val="0087411C"/>
    <w:rsid w:val="00874C12"/>
    <w:rsid w:val="00875791"/>
    <w:rsid w:val="0087596C"/>
    <w:rsid w:val="008761DA"/>
    <w:rsid w:val="00876B6A"/>
    <w:rsid w:val="00877604"/>
    <w:rsid w:val="008849C2"/>
    <w:rsid w:val="008867D8"/>
    <w:rsid w:val="00886919"/>
    <w:rsid w:val="0088702E"/>
    <w:rsid w:val="008873A8"/>
    <w:rsid w:val="00887CEF"/>
    <w:rsid w:val="00892BCF"/>
    <w:rsid w:val="00894052"/>
    <w:rsid w:val="0089420F"/>
    <w:rsid w:val="00894CB5"/>
    <w:rsid w:val="00894EA1"/>
    <w:rsid w:val="00894F72"/>
    <w:rsid w:val="00895026"/>
    <w:rsid w:val="008A21C8"/>
    <w:rsid w:val="008A2AD1"/>
    <w:rsid w:val="008A3273"/>
    <w:rsid w:val="008A36D8"/>
    <w:rsid w:val="008A394A"/>
    <w:rsid w:val="008A3A10"/>
    <w:rsid w:val="008A3B6E"/>
    <w:rsid w:val="008A3C83"/>
    <w:rsid w:val="008A425A"/>
    <w:rsid w:val="008A70C3"/>
    <w:rsid w:val="008A7763"/>
    <w:rsid w:val="008B0FFD"/>
    <w:rsid w:val="008B16B9"/>
    <w:rsid w:val="008B3D3B"/>
    <w:rsid w:val="008B488A"/>
    <w:rsid w:val="008B7600"/>
    <w:rsid w:val="008B7C86"/>
    <w:rsid w:val="008C07DF"/>
    <w:rsid w:val="008C12A6"/>
    <w:rsid w:val="008C149B"/>
    <w:rsid w:val="008C16B2"/>
    <w:rsid w:val="008C16C0"/>
    <w:rsid w:val="008C313A"/>
    <w:rsid w:val="008C396C"/>
    <w:rsid w:val="008C3C4E"/>
    <w:rsid w:val="008C41CD"/>
    <w:rsid w:val="008C5862"/>
    <w:rsid w:val="008C5BAA"/>
    <w:rsid w:val="008C7105"/>
    <w:rsid w:val="008C7465"/>
    <w:rsid w:val="008D11E2"/>
    <w:rsid w:val="008D1908"/>
    <w:rsid w:val="008D2915"/>
    <w:rsid w:val="008D3A57"/>
    <w:rsid w:val="008D54DC"/>
    <w:rsid w:val="008D5779"/>
    <w:rsid w:val="008D5EE0"/>
    <w:rsid w:val="008D7E63"/>
    <w:rsid w:val="008E0DD7"/>
    <w:rsid w:val="008E38BA"/>
    <w:rsid w:val="008E41FE"/>
    <w:rsid w:val="008E4E93"/>
    <w:rsid w:val="008F09B8"/>
    <w:rsid w:val="008F128B"/>
    <w:rsid w:val="008F37AC"/>
    <w:rsid w:val="008F47D1"/>
    <w:rsid w:val="008F7A74"/>
    <w:rsid w:val="009009B0"/>
    <w:rsid w:val="0090554C"/>
    <w:rsid w:val="00906098"/>
    <w:rsid w:val="00906282"/>
    <w:rsid w:val="00910025"/>
    <w:rsid w:val="009114B5"/>
    <w:rsid w:val="00912179"/>
    <w:rsid w:val="00913194"/>
    <w:rsid w:val="009132A0"/>
    <w:rsid w:val="0091361C"/>
    <w:rsid w:val="009145DB"/>
    <w:rsid w:val="0092051C"/>
    <w:rsid w:val="00923A95"/>
    <w:rsid w:val="009253DB"/>
    <w:rsid w:val="00925F19"/>
    <w:rsid w:val="00926E91"/>
    <w:rsid w:val="0093034C"/>
    <w:rsid w:val="0093599E"/>
    <w:rsid w:val="0093672C"/>
    <w:rsid w:val="00936914"/>
    <w:rsid w:val="00937178"/>
    <w:rsid w:val="00940451"/>
    <w:rsid w:val="0094306F"/>
    <w:rsid w:val="0094338B"/>
    <w:rsid w:val="00945146"/>
    <w:rsid w:val="0095030A"/>
    <w:rsid w:val="0095030C"/>
    <w:rsid w:val="00953101"/>
    <w:rsid w:val="0095399A"/>
    <w:rsid w:val="00954E73"/>
    <w:rsid w:val="00956579"/>
    <w:rsid w:val="00960AB3"/>
    <w:rsid w:val="0096103B"/>
    <w:rsid w:val="00962D09"/>
    <w:rsid w:val="009636C4"/>
    <w:rsid w:val="00963D41"/>
    <w:rsid w:val="009654CB"/>
    <w:rsid w:val="00965B92"/>
    <w:rsid w:val="00965C0D"/>
    <w:rsid w:val="0096784F"/>
    <w:rsid w:val="009721C0"/>
    <w:rsid w:val="009727D7"/>
    <w:rsid w:val="00972B4E"/>
    <w:rsid w:val="00973345"/>
    <w:rsid w:val="00980BB3"/>
    <w:rsid w:val="00980F26"/>
    <w:rsid w:val="00983017"/>
    <w:rsid w:val="00983A72"/>
    <w:rsid w:val="00985D42"/>
    <w:rsid w:val="00986AA2"/>
    <w:rsid w:val="009908A1"/>
    <w:rsid w:val="00990DBC"/>
    <w:rsid w:val="00991CAC"/>
    <w:rsid w:val="0099238A"/>
    <w:rsid w:val="00993E19"/>
    <w:rsid w:val="00994EAE"/>
    <w:rsid w:val="00994EC3"/>
    <w:rsid w:val="00995618"/>
    <w:rsid w:val="00996B12"/>
    <w:rsid w:val="009A10FD"/>
    <w:rsid w:val="009A2209"/>
    <w:rsid w:val="009A2491"/>
    <w:rsid w:val="009A24C6"/>
    <w:rsid w:val="009A25B3"/>
    <w:rsid w:val="009A59D3"/>
    <w:rsid w:val="009A74A7"/>
    <w:rsid w:val="009B10F1"/>
    <w:rsid w:val="009B151F"/>
    <w:rsid w:val="009B478F"/>
    <w:rsid w:val="009B4A06"/>
    <w:rsid w:val="009B507D"/>
    <w:rsid w:val="009B5720"/>
    <w:rsid w:val="009B5B58"/>
    <w:rsid w:val="009B5C52"/>
    <w:rsid w:val="009B7B67"/>
    <w:rsid w:val="009C0A17"/>
    <w:rsid w:val="009C1DCD"/>
    <w:rsid w:val="009C2207"/>
    <w:rsid w:val="009C3106"/>
    <w:rsid w:val="009C39BB"/>
    <w:rsid w:val="009C49FD"/>
    <w:rsid w:val="009C536B"/>
    <w:rsid w:val="009C6250"/>
    <w:rsid w:val="009C7501"/>
    <w:rsid w:val="009D2F12"/>
    <w:rsid w:val="009D4F96"/>
    <w:rsid w:val="009D5537"/>
    <w:rsid w:val="009D5FB7"/>
    <w:rsid w:val="009D7568"/>
    <w:rsid w:val="009E1307"/>
    <w:rsid w:val="009E181D"/>
    <w:rsid w:val="009E4AED"/>
    <w:rsid w:val="009E5284"/>
    <w:rsid w:val="009E55A7"/>
    <w:rsid w:val="009F08C3"/>
    <w:rsid w:val="009F1FAA"/>
    <w:rsid w:val="009F2462"/>
    <w:rsid w:val="009F30AC"/>
    <w:rsid w:val="009F59DA"/>
    <w:rsid w:val="009F6D9E"/>
    <w:rsid w:val="009F6DFC"/>
    <w:rsid w:val="009F7A43"/>
    <w:rsid w:val="00A0135B"/>
    <w:rsid w:val="00A016C7"/>
    <w:rsid w:val="00A01987"/>
    <w:rsid w:val="00A01F6C"/>
    <w:rsid w:val="00A027B1"/>
    <w:rsid w:val="00A04AAE"/>
    <w:rsid w:val="00A073E2"/>
    <w:rsid w:val="00A07D66"/>
    <w:rsid w:val="00A11156"/>
    <w:rsid w:val="00A12380"/>
    <w:rsid w:val="00A127CC"/>
    <w:rsid w:val="00A145F7"/>
    <w:rsid w:val="00A1611E"/>
    <w:rsid w:val="00A17332"/>
    <w:rsid w:val="00A1749E"/>
    <w:rsid w:val="00A17692"/>
    <w:rsid w:val="00A20DB5"/>
    <w:rsid w:val="00A247AF"/>
    <w:rsid w:val="00A24F9E"/>
    <w:rsid w:val="00A2529C"/>
    <w:rsid w:val="00A27D64"/>
    <w:rsid w:val="00A27E6C"/>
    <w:rsid w:val="00A31925"/>
    <w:rsid w:val="00A3286A"/>
    <w:rsid w:val="00A361B5"/>
    <w:rsid w:val="00A36D3E"/>
    <w:rsid w:val="00A37AE4"/>
    <w:rsid w:val="00A40171"/>
    <w:rsid w:val="00A4670F"/>
    <w:rsid w:val="00A46C0C"/>
    <w:rsid w:val="00A46F69"/>
    <w:rsid w:val="00A50249"/>
    <w:rsid w:val="00A50DA6"/>
    <w:rsid w:val="00A53DA3"/>
    <w:rsid w:val="00A540B9"/>
    <w:rsid w:val="00A567A0"/>
    <w:rsid w:val="00A6092F"/>
    <w:rsid w:val="00A61AFB"/>
    <w:rsid w:val="00A62A9E"/>
    <w:rsid w:val="00A63B25"/>
    <w:rsid w:val="00A63CB9"/>
    <w:rsid w:val="00A640DA"/>
    <w:rsid w:val="00A651E2"/>
    <w:rsid w:val="00A65F31"/>
    <w:rsid w:val="00A668AB"/>
    <w:rsid w:val="00A6718A"/>
    <w:rsid w:val="00A7160B"/>
    <w:rsid w:val="00A726F3"/>
    <w:rsid w:val="00A73766"/>
    <w:rsid w:val="00A7378D"/>
    <w:rsid w:val="00A7506A"/>
    <w:rsid w:val="00A77D85"/>
    <w:rsid w:val="00A802FD"/>
    <w:rsid w:val="00A84282"/>
    <w:rsid w:val="00A84A69"/>
    <w:rsid w:val="00A90453"/>
    <w:rsid w:val="00A918C2"/>
    <w:rsid w:val="00A925C2"/>
    <w:rsid w:val="00A96CFB"/>
    <w:rsid w:val="00AA07C7"/>
    <w:rsid w:val="00AA1325"/>
    <w:rsid w:val="00AA1733"/>
    <w:rsid w:val="00AA19FB"/>
    <w:rsid w:val="00AA3421"/>
    <w:rsid w:val="00AA48BE"/>
    <w:rsid w:val="00AA4EF7"/>
    <w:rsid w:val="00AA5549"/>
    <w:rsid w:val="00AA6EC7"/>
    <w:rsid w:val="00AB0931"/>
    <w:rsid w:val="00AB4EB3"/>
    <w:rsid w:val="00AB5B04"/>
    <w:rsid w:val="00AB6CEF"/>
    <w:rsid w:val="00AB6E35"/>
    <w:rsid w:val="00AC0F22"/>
    <w:rsid w:val="00AC12CB"/>
    <w:rsid w:val="00AC1560"/>
    <w:rsid w:val="00AC1A08"/>
    <w:rsid w:val="00AC2953"/>
    <w:rsid w:val="00AC57AD"/>
    <w:rsid w:val="00AC70F9"/>
    <w:rsid w:val="00AC7B1E"/>
    <w:rsid w:val="00AD0D12"/>
    <w:rsid w:val="00AD20B8"/>
    <w:rsid w:val="00AD55F3"/>
    <w:rsid w:val="00AD7CE6"/>
    <w:rsid w:val="00AE0145"/>
    <w:rsid w:val="00AE168F"/>
    <w:rsid w:val="00AE1C5B"/>
    <w:rsid w:val="00AE31F0"/>
    <w:rsid w:val="00AF1362"/>
    <w:rsid w:val="00AF22E6"/>
    <w:rsid w:val="00AF23FF"/>
    <w:rsid w:val="00AF2439"/>
    <w:rsid w:val="00AF29B8"/>
    <w:rsid w:val="00AF4966"/>
    <w:rsid w:val="00AF6F92"/>
    <w:rsid w:val="00AF71C3"/>
    <w:rsid w:val="00B00080"/>
    <w:rsid w:val="00B009E4"/>
    <w:rsid w:val="00B00EA7"/>
    <w:rsid w:val="00B00F44"/>
    <w:rsid w:val="00B03284"/>
    <w:rsid w:val="00B03482"/>
    <w:rsid w:val="00B0469B"/>
    <w:rsid w:val="00B055F3"/>
    <w:rsid w:val="00B0705E"/>
    <w:rsid w:val="00B0734B"/>
    <w:rsid w:val="00B079EE"/>
    <w:rsid w:val="00B1035E"/>
    <w:rsid w:val="00B11F2A"/>
    <w:rsid w:val="00B1203F"/>
    <w:rsid w:val="00B128AE"/>
    <w:rsid w:val="00B13280"/>
    <w:rsid w:val="00B144BA"/>
    <w:rsid w:val="00B15C07"/>
    <w:rsid w:val="00B16E8C"/>
    <w:rsid w:val="00B205F1"/>
    <w:rsid w:val="00B22223"/>
    <w:rsid w:val="00B23EA9"/>
    <w:rsid w:val="00B245C9"/>
    <w:rsid w:val="00B24737"/>
    <w:rsid w:val="00B25841"/>
    <w:rsid w:val="00B27920"/>
    <w:rsid w:val="00B27F5E"/>
    <w:rsid w:val="00B318F6"/>
    <w:rsid w:val="00B3209A"/>
    <w:rsid w:val="00B33FF3"/>
    <w:rsid w:val="00B37612"/>
    <w:rsid w:val="00B4140C"/>
    <w:rsid w:val="00B42581"/>
    <w:rsid w:val="00B44F7E"/>
    <w:rsid w:val="00B45609"/>
    <w:rsid w:val="00B46490"/>
    <w:rsid w:val="00B46D21"/>
    <w:rsid w:val="00B46D26"/>
    <w:rsid w:val="00B471C8"/>
    <w:rsid w:val="00B47E8E"/>
    <w:rsid w:val="00B50189"/>
    <w:rsid w:val="00B5219E"/>
    <w:rsid w:val="00B534FA"/>
    <w:rsid w:val="00B609AD"/>
    <w:rsid w:val="00B60AC5"/>
    <w:rsid w:val="00B65B52"/>
    <w:rsid w:val="00B65BCA"/>
    <w:rsid w:val="00B65C12"/>
    <w:rsid w:val="00B66828"/>
    <w:rsid w:val="00B74E8C"/>
    <w:rsid w:val="00B81234"/>
    <w:rsid w:val="00B81DF1"/>
    <w:rsid w:val="00B82756"/>
    <w:rsid w:val="00B8320C"/>
    <w:rsid w:val="00B85E4A"/>
    <w:rsid w:val="00B87C6A"/>
    <w:rsid w:val="00B918B3"/>
    <w:rsid w:val="00B91A85"/>
    <w:rsid w:val="00B942DA"/>
    <w:rsid w:val="00B9458A"/>
    <w:rsid w:val="00B94621"/>
    <w:rsid w:val="00B94B9C"/>
    <w:rsid w:val="00B95150"/>
    <w:rsid w:val="00BA21CB"/>
    <w:rsid w:val="00BA308B"/>
    <w:rsid w:val="00BA446B"/>
    <w:rsid w:val="00BA47F3"/>
    <w:rsid w:val="00BA5BBD"/>
    <w:rsid w:val="00BA74E0"/>
    <w:rsid w:val="00BB650F"/>
    <w:rsid w:val="00BB6726"/>
    <w:rsid w:val="00BB74C2"/>
    <w:rsid w:val="00BC1E0A"/>
    <w:rsid w:val="00BC2DAE"/>
    <w:rsid w:val="00BC4412"/>
    <w:rsid w:val="00BC4CB2"/>
    <w:rsid w:val="00BC607B"/>
    <w:rsid w:val="00BC7B54"/>
    <w:rsid w:val="00BD4217"/>
    <w:rsid w:val="00BD4C9E"/>
    <w:rsid w:val="00BD4E41"/>
    <w:rsid w:val="00BD5717"/>
    <w:rsid w:val="00BD5D19"/>
    <w:rsid w:val="00BE1270"/>
    <w:rsid w:val="00BE19C9"/>
    <w:rsid w:val="00BE1FAC"/>
    <w:rsid w:val="00BE6702"/>
    <w:rsid w:val="00BF18FB"/>
    <w:rsid w:val="00BF3F1D"/>
    <w:rsid w:val="00BF513A"/>
    <w:rsid w:val="00C0219E"/>
    <w:rsid w:val="00C031A0"/>
    <w:rsid w:val="00C03E01"/>
    <w:rsid w:val="00C04437"/>
    <w:rsid w:val="00C05558"/>
    <w:rsid w:val="00C06342"/>
    <w:rsid w:val="00C11601"/>
    <w:rsid w:val="00C14CD7"/>
    <w:rsid w:val="00C16302"/>
    <w:rsid w:val="00C1682C"/>
    <w:rsid w:val="00C1708A"/>
    <w:rsid w:val="00C206F0"/>
    <w:rsid w:val="00C20704"/>
    <w:rsid w:val="00C22690"/>
    <w:rsid w:val="00C22981"/>
    <w:rsid w:val="00C22A8A"/>
    <w:rsid w:val="00C26CFC"/>
    <w:rsid w:val="00C27D6A"/>
    <w:rsid w:val="00C3061C"/>
    <w:rsid w:val="00C30876"/>
    <w:rsid w:val="00C31C18"/>
    <w:rsid w:val="00C3212F"/>
    <w:rsid w:val="00C33BAC"/>
    <w:rsid w:val="00C35576"/>
    <w:rsid w:val="00C40E40"/>
    <w:rsid w:val="00C41389"/>
    <w:rsid w:val="00C41612"/>
    <w:rsid w:val="00C4199E"/>
    <w:rsid w:val="00C42481"/>
    <w:rsid w:val="00C42C64"/>
    <w:rsid w:val="00C43593"/>
    <w:rsid w:val="00C438E8"/>
    <w:rsid w:val="00C46CC5"/>
    <w:rsid w:val="00C46DC3"/>
    <w:rsid w:val="00C474D0"/>
    <w:rsid w:val="00C4770A"/>
    <w:rsid w:val="00C47EA3"/>
    <w:rsid w:val="00C50957"/>
    <w:rsid w:val="00C52BE3"/>
    <w:rsid w:val="00C54E3F"/>
    <w:rsid w:val="00C550D6"/>
    <w:rsid w:val="00C552C8"/>
    <w:rsid w:val="00C55AFE"/>
    <w:rsid w:val="00C57507"/>
    <w:rsid w:val="00C6333E"/>
    <w:rsid w:val="00C63BE2"/>
    <w:rsid w:val="00C63E8C"/>
    <w:rsid w:val="00C640E5"/>
    <w:rsid w:val="00C65609"/>
    <w:rsid w:val="00C65A29"/>
    <w:rsid w:val="00C66281"/>
    <w:rsid w:val="00C66D56"/>
    <w:rsid w:val="00C66D9E"/>
    <w:rsid w:val="00C7203E"/>
    <w:rsid w:val="00C751BB"/>
    <w:rsid w:val="00C7528F"/>
    <w:rsid w:val="00C76551"/>
    <w:rsid w:val="00C76FE9"/>
    <w:rsid w:val="00C80CDF"/>
    <w:rsid w:val="00C871CE"/>
    <w:rsid w:val="00C87DD1"/>
    <w:rsid w:val="00C90072"/>
    <w:rsid w:val="00C900B9"/>
    <w:rsid w:val="00C90B6B"/>
    <w:rsid w:val="00C91919"/>
    <w:rsid w:val="00C92DE6"/>
    <w:rsid w:val="00C96C75"/>
    <w:rsid w:val="00C9700A"/>
    <w:rsid w:val="00C974F6"/>
    <w:rsid w:val="00CA08C7"/>
    <w:rsid w:val="00CA1285"/>
    <w:rsid w:val="00CA23A2"/>
    <w:rsid w:val="00CA4CA1"/>
    <w:rsid w:val="00CA4D70"/>
    <w:rsid w:val="00CA51D9"/>
    <w:rsid w:val="00CA5392"/>
    <w:rsid w:val="00CA56E9"/>
    <w:rsid w:val="00CA5D75"/>
    <w:rsid w:val="00CA5EF9"/>
    <w:rsid w:val="00CB041B"/>
    <w:rsid w:val="00CB31C5"/>
    <w:rsid w:val="00CB4FD0"/>
    <w:rsid w:val="00CB74AA"/>
    <w:rsid w:val="00CC2EFA"/>
    <w:rsid w:val="00CC33CA"/>
    <w:rsid w:val="00CC3666"/>
    <w:rsid w:val="00CC5412"/>
    <w:rsid w:val="00CC5A52"/>
    <w:rsid w:val="00CC7F46"/>
    <w:rsid w:val="00CD23DF"/>
    <w:rsid w:val="00CD32A5"/>
    <w:rsid w:val="00CD636C"/>
    <w:rsid w:val="00CE0348"/>
    <w:rsid w:val="00CE0797"/>
    <w:rsid w:val="00CE1089"/>
    <w:rsid w:val="00CE11D6"/>
    <w:rsid w:val="00CE12BC"/>
    <w:rsid w:val="00CE408D"/>
    <w:rsid w:val="00CE414A"/>
    <w:rsid w:val="00CE6ED3"/>
    <w:rsid w:val="00CE730A"/>
    <w:rsid w:val="00CE773D"/>
    <w:rsid w:val="00CE7C86"/>
    <w:rsid w:val="00CF003B"/>
    <w:rsid w:val="00CF0A3F"/>
    <w:rsid w:val="00CF1A03"/>
    <w:rsid w:val="00CF1ADC"/>
    <w:rsid w:val="00CF3712"/>
    <w:rsid w:val="00CF37F2"/>
    <w:rsid w:val="00CF3DFF"/>
    <w:rsid w:val="00CF4075"/>
    <w:rsid w:val="00CF48D7"/>
    <w:rsid w:val="00CF5527"/>
    <w:rsid w:val="00CF7A32"/>
    <w:rsid w:val="00D00096"/>
    <w:rsid w:val="00D011CC"/>
    <w:rsid w:val="00D017C9"/>
    <w:rsid w:val="00D029C1"/>
    <w:rsid w:val="00D05CA2"/>
    <w:rsid w:val="00D07AC9"/>
    <w:rsid w:val="00D10EC3"/>
    <w:rsid w:val="00D12045"/>
    <w:rsid w:val="00D1391F"/>
    <w:rsid w:val="00D13D7A"/>
    <w:rsid w:val="00D153D9"/>
    <w:rsid w:val="00D178C7"/>
    <w:rsid w:val="00D20592"/>
    <w:rsid w:val="00D21229"/>
    <w:rsid w:val="00D224C4"/>
    <w:rsid w:val="00D22737"/>
    <w:rsid w:val="00D23099"/>
    <w:rsid w:val="00D26DE0"/>
    <w:rsid w:val="00D27071"/>
    <w:rsid w:val="00D273F4"/>
    <w:rsid w:val="00D303F6"/>
    <w:rsid w:val="00D30F16"/>
    <w:rsid w:val="00D31B6D"/>
    <w:rsid w:val="00D324C1"/>
    <w:rsid w:val="00D34B9A"/>
    <w:rsid w:val="00D41AEA"/>
    <w:rsid w:val="00D41CC4"/>
    <w:rsid w:val="00D426DE"/>
    <w:rsid w:val="00D429B3"/>
    <w:rsid w:val="00D43935"/>
    <w:rsid w:val="00D43B78"/>
    <w:rsid w:val="00D44C0F"/>
    <w:rsid w:val="00D44C4E"/>
    <w:rsid w:val="00D46337"/>
    <w:rsid w:val="00D469C7"/>
    <w:rsid w:val="00D500C3"/>
    <w:rsid w:val="00D578F5"/>
    <w:rsid w:val="00D60408"/>
    <w:rsid w:val="00D6174B"/>
    <w:rsid w:val="00D61DC1"/>
    <w:rsid w:val="00D7118A"/>
    <w:rsid w:val="00D71F0B"/>
    <w:rsid w:val="00D74649"/>
    <w:rsid w:val="00D74DB3"/>
    <w:rsid w:val="00D81F87"/>
    <w:rsid w:val="00D8586E"/>
    <w:rsid w:val="00D87868"/>
    <w:rsid w:val="00D91358"/>
    <w:rsid w:val="00D91C2A"/>
    <w:rsid w:val="00D93FD3"/>
    <w:rsid w:val="00D94610"/>
    <w:rsid w:val="00D95760"/>
    <w:rsid w:val="00D97CA1"/>
    <w:rsid w:val="00DA080B"/>
    <w:rsid w:val="00DA278E"/>
    <w:rsid w:val="00DA46C2"/>
    <w:rsid w:val="00DA5101"/>
    <w:rsid w:val="00DA6B23"/>
    <w:rsid w:val="00DA6B43"/>
    <w:rsid w:val="00DB086F"/>
    <w:rsid w:val="00DB0DCF"/>
    <w:rsid w:val="00DB1045"/>
    <w:rsid w:val="00DB1DB2"/>
    <w:rsid w:val="00DB3645"/>
    <w:rsid w:val="00DB7147"/>
    <w:rsid w:val="00DB7237"/>
    <w:rsid w:val="00DC16B9"/>
    <w:rsid w:val="00DC498E"/>
    <w:rsid w:val="00DC6B0F"/>
    <w:rsid w:val="00DC6B27"/>
    <w:rsid w:val="00DC6F37"/>
    <w:rsid w:val="00DD0875"/>
    <w:rsid w:val="00DD10A1"/>
    <w:rsid w:val="00DD432B"/>
    <w:rsid w:val="00DD5696"/>
    <w:rsid w:val="00DE2D76"/>
    <w:rsid w:val="00DE35A3"/>
    <w:rsid w:val="00DE4239"/>
    <w:rsid w:val="00DF0989"/>
    <w:rsid w:val="00DF18B6"/>
    <w:rsid w:val="00DF2D14"/>
    <w:rsid w:val="00DF4706"/>
    <w:rsid w:val="00DF7199"/>
    <w:rsid w:val="00E003AD"/>
    <w:rsid w:val="00E00BA2"/>
    <w:rsid w:val="00E03A20"/>
    <w:rsid w:val="00E05474"/>
    <w:rsid w:val="00E05512"/>
    <w:rsid w:val="00E05630"/>
    <w:rsid w:val="00E05E6E"/>
    <w:rsid w:val="00E10889"/>
    <w:rsid w:val="00E11DCE"/>
    <w:rsid w:val="00E12C4F"/>
    <w:rsid w:val="00E140C6"/>
    <w:rsid w:val="00E14276"/>
    <w:rsid w:val="00E155C2"/>
    <w:rsid w:val="00E15698"/>
    <w:rsid w:val="00E1603D"/>
    <w:rsid w:val="00E17B3F"/>
    <w:rsid w:val="00E20136"/>
    <w:rsid w:val="00E21107"/>
    <w:rsid w:val="00E2301F"/>
    <w:rsid w:val="00E23A2D"/>
    <w:rsid w:val="00E23BEA"/>
    <w:rsid w:val="00E24FEA"/>
    <w:rsid w:val="00E25613"/>
    <w:rsid w:val="00E31847"/>
    <w:rsid w:val="00E32097"/>
    <w:rsid w:val="00E320AB"/>
    <w:rsid w:val="00E338C6"/>
    <w:rsid w:val="00E36E43"/>
    <w:rsid w:val="00E37572"/>
    <w:rsid w:val="00E40349"/>
    <w:rsid w:val="00E42401"/>
    <w:rsid w:val="00E42C33"/>
    <w:rsid w:val="00E44062"/>
    <w:rsid w:val="00E460AE"/>
    <w:rsid w:val="00E46B10"/>
    <w:rsid w:val="00E47D3D"/>
    <w:rsid w:val="00E512F6"/>
    <w:rsid w:val="00E519CC"/>
    <w:rsid w:val="00E51D3D"/>
    <w:rsid w:val="00E5349B"/>
    <w:rsid w:val="00E53833"/>
    <w:rsid w:val="00E54C4B"/>
    <w:rsid w:val="00E57926"/>
    <w:rsid w:val="00E620CF"/>
    <w:rsid w:val="00E65AB5"/>
    <w:rsid w:val="00E65C01"/>
    <w:rsid w:val="00E65F8E"/>
    <w:rsid w:val="00E67A5E"/>
    <w:rsid w:val="00E70A0E"/>
    <w:rsid w:val="00E70B06"/>
    <w:rsid w:val="00E71BDA"/>
    <w:rsid w:val="00E748F1"/>
    <w:rsid w:val="00E75E3D"/>
    <w:rsid w:val="00E77962"/>
    <w:rsid w:val="00E77EA9"/>
    <w:rsid w:val="00E83468"/>
    <w:rsid w:val="00E83A89"/>
    <w:rsid w:val="00E83FEF"/>
    <w:rsid w:val="00E849C1"/>
    <w:rsid w:val="00E861DA"/>
    <w:rsid w:val="00E9048E"/>
    <w:rsid w:val="00E9070B"/>
    <w:rsid w:val="00E91613"/>
    <w:rsid w:val="00E91E50"/>
    <w:rsid w:val="00E94E65"/>
    <w:rsid w:val="00E951F7"/>
    <w:rsid w:val="00E97CB5"/>
    <w:rsid w:val="00EA78AF"/>
    <w:rsid w:val="00EB04A5"/>
    <w:rsid w:val="00EB1B2A"/>
    <w:rsid w:val="00EB23DD"/>
    <w:rsid w:val="00EB4688"/>
    <w:rsid w:val="00EB4BA2"/>
    <w:rsid w:val="00EB50EF"/>
    <w:rsid w:val="00EC0166"/>
    <w:rsid w:val="00EC047D"/>
    <w:rsid w:val="00EC05DC"/>
    <w:rsid w:val="00EC0DEA"/>
    <w:rsid w:val="00EC1B6B"/>
    <w:rsid w:val="00EC4E53"/>
    <w:rsid w:val="00EC6F04"/>
    <w:rsid w:val="00EC71C4"/>
    <w:rsid w:val="00EE2A77"/>
    <w:rsid w:val="00EE2B78"/>
    <w:rsid w:val="00EE40B2"/>
    <w:rsid w:val="00EE500E"/>
    <w:rsid w:val="00EE54C0"/>
    <w:rsid w:val="00EE58A3"/>
    <w:rsid w:val="00EE60EC"/>
    <w:rsid w:val="00EE63C8"/>
    <w:rsid w:val="00EF4C32"/>
    <w:rsid w:val="00EF7E5D"/>
    <w:rsid w:val="00F00988"/>
    <w:rsid w:val="00F01126"/>
    <w:rsid w:val="00F01815"/>
    <w:rsid w:val="00F01D43"/>
    <w:rsid w:val="00F02B88"/>
    <w:rsid w:val="00F0378D"/>
    <w:rsid w:val="00F03849"/>
    <w:rsid w:val="00F05813"/>
    <w:rsid w:val="00F0615A"/>
    <w:rsid w:val="00F06171"/>
    <w:rsid w:val="00F06C6E"/>
    <w:rsid w:val="00F06EA0"/>
    <w:rsid w:val="00F07161"/>
    <w:rsid w:val="00F106B2"/>
    <w:rsid w:val="00F12138"/>
    <w:rsid w:val="00F133E8"/>
    <w:rsid w:val="00F14565"/>
    <w:rsid w:val="00F1552F"/>
    <w:rsid w:val="00F17297"/>
    <w:rsid w:val="00F23DC1"/>
    <w:rsid w:val="00F27E6B"/>
    <w:rsid w:val="00F3213A"/>
    <w:rsid w:val="00F32423"/>
    <w:rsid w:val="00F34179"/>
    <w:rsid w:val="00F351F1"/>
    <w:rsid w:val="00F36C31"/>
    <w:rsid w:val="00F37A0F"/>
    <w:rsid w:val="00F37BD3"/>
    <w:rsid w:val="00F401E2"/>
    <w:rsid w:val="00F404D4"/>
    <w:rsid w:val="00F41F45"/>
    <w:rsid w:val="00F42326"/>
    <w:rsid w:val="00F4383D"/>
    <w:rsid w:val="00F456DA"/>
    <w:rsid w:val="00F45A7E"/>
    <w:rsid w:val="00F45D49"/>
    <w:rsid w:val="00F51BD7"/>
    <w:rsid w:val="00F52160"/>
    <w:rsid w:val="00F5265A"/>
    <w:rsid w:val="00F53551"/>
    <w:rsid w:val="00F54B12"/>
    <w:rsid w:val="00F54C32"/>
    <w:rsid w:val="00F611EB"/>
    <w:rsid w:val="00F620D2"/>
    <w:rsid w:val="00F62A15"/>
    <w:rsid w:val="00F635AA"/>
    <w:rsid w:val="00F63C18"/>
    <w:rsid w:val="00F64348"/>
    <w:rsid w:val="00F64D6E"/>
    <w:rsid w:val="00F650B0"/>
    <w:rsid w:val="00F659AD"/>
    <w:rsid w:val="00F65EA5"/>
    <w:rsid w:val="00F67E86"/>
    <w:rsid w:val="00F72767"/>
    <w:rsid w:val="00F75ECC"/>
    <w:rsid w:val="00F766DC"/>
    <w:rsid w:val="00F8099B"/>
    <w:rsid w:val="00F82A67"/>
    <w:rsid w:val="00F8350F"/>
    <w:rsid w:val="00F83899"/>
    <w:rsid w:val="00F84625"/>
    <w:rsid w:val="00F8497D"/>
    <w:rsid w:val="00F84B1F"/>
    <w:rsid w:val="00F8597D"/>
    <w:rsid w:val="00F859FC"/>
    <w:rsid w:val="00F85ED9"/>
    <w:rsid w:val="00F9054E"/>
    <w:rsid w:val="00F9087F"/>
    <w:rsid w:val="00F90AB5"/>
    <w:rsid w:val="00F9391A"/>
    <w:rsid w:val="00F93B71"/>
    <w:rsid w:val="00F944C5"/>
    <w:rsid w:val="00F94D2B"/>
    <w:rsid w:val="00FA4CDC"/>
    <w:rsid w:val="00FA54BF"/>
    <w:rsid w:val="00FA6814"/>
    <w:rsid w:val="00FA7E29"/>
    <w:rsid w:val="00FB0697"/>
    <w:rsid w:val="00FB110C"/>
    <w:rsid w:val="00FB123A"/>
    <w:rsid w:val="00FB1B41"/>
    <w:rsid w:val="00FB2B80"/>
    <w:rsid w:val="00FB4DE8"/>
    <w:rsid w:val="00FB5271"/>
    <w:rsid w:val="00FB5BA4"/>
    <w:rsid w:val="00FB6171"/>
    <w:rsid w:val="00FB6326"/>
    <w:rsid w:val="00FC1575"/>
    <w:rsid w:val="00FC3942"/>
    <w:rsid w:val="00FC4108"/>
    <w:rsid w:val="00FC73FA"/>
    <w:rsid w:val="00FC75A3"/>
    <w:rsid w:val="00FD0339"/>
    <w:rsid w:val="00FD0517"/>
    <w:rsid w:val="00FD1C25"/>
    <w:rsid w:val="00FD4947"/>
    <w:rsid w:val="00FD5134"/>
    <w:rsid w:val="00FD62EE"/>
    <w:rsid w:val="00FD65FC"/>
    <w:rsid w:val="00FE3BAC"/>
    <w:rsid w:val="00FE44CB"/>
    <w:rsid w:val="00FE4EFA"/>
    <w:rsid w:val="00FE64EE"/>
    <w:rsid w:val="00FE7CD6"/>
    <w:rsid w:val="00FF21DD"/>
    <w:rsid w:val="00FF39DC"/>
    <w:rsid w:val="00FF3DF7"/>
    <w:rsid w:val="00FF4054"/>
    <w:rsid w:val="00FF407B"/>
    <w:rsid w:val="00FF4259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5B1393-AAAE-4A38-8CB9-91BF1D14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40C6"/>
    <w:pPr>
      <w:widowControl w:val="0"/>
      <w:spacing w:before="60"/>
      <w:ind w:firstLine="482"/>
      <w:jc w:val="both"/>
    </w:pPr>
    <w:rPr>
      <w:rFonts w:ascii="Arial" w:eastAsia="仿宋_GB2312" w:hAnsi="Arial" w:cs="Times New Roman"/>
      <w:sz w:val="24"/>
      <w:szCs w:val="20"/>
    </w:rPr>
  </w:style>
  <w:style w:type="paragraph" w:styleId="1">
    <w:name w:val="heading 1"/>
    <w:aliases w:val="Title1,H1,PIM 1,h1,正文一级标题,标书1,L1,boc,Section Head,l1,1,Heading 0,aa章标题,Heading One,卷标题,level 1,Level 1 Head,heading 1,section:1,Heading 11,section:11,section:12,section:13,section:14,section:15,section:16,section:17,section:18,section:19,h11,标准章,R1"/>
    <w:basedOn w:val="a0"/>
    <w:next w:val="a0"/>
    <w:link w:val="1Char"/>
    <w:qFormat/>
    <w:rsid w:val="00E140C6"/>
    <w:pPr>
      <w:keepNext/>
      <w:keepLines/>
      <w:numPr>
        <w:numId w:val="1"/>
      </w:numPr>
      <w:spacing w:before="240" w:after="240"/>
      <w:outlineLvl w:val="0"/>
    </w:pPr>
    <w:rPr>
      <w:b/>
      <w:kern w:val="44"/>
      <w:sz w:val="32"/>
    </w:rPr>
  </w:style>
  <w:style w:type="paragraph" w:styleId="2">
    <w:name w:val="heading 2"/>
    <w:aliases w:val="第一章 标题 2,Heading 2 Hidden,Heading 2 CCBS,heading 2,H2,h2,PIM2,Titre3,HD2,sect 1.2,H21,sect 1.21,H22,sect 1.22,H211,sect 1.211,H23,sect 1.23,H212,sect 1.212,DO,ISO1,Underrubrik1,prop2,UNDERRUBRIK 1-2,2,Level 2 Head,L2,2nd level,Header 2,l2,正文二级标题,子"/>
    <w:basedOn w:val="a0"/>
    <w:next w:val="a0"/>
    <w:link w:val="2Char"/>
    <w:qFormat/>
    <w:rsid w:val="00E140C6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b/>
      <w:sz w:val="30"/>
    </w:rPr>
  </w:style>
  <w:style w:type="paragraph" w:styleId="3">
    <w:name w:val="heading 3"/>
    <w:aliases w:val="h3,H3,level_3,PIM 3,Level 3 Head,Heading 3 - old,sect1.2.3,sect1.2.31,sect1.2.32,sect1.2.311,sect1.2.33,sect1.2.312,Bold Head,bh,BOD 0,Bold Head1,bh1,Bold Head2,bh2,Bold Head11,bh11,Bold Head3,bh3,Bold Head12,bh12,Bold Head21,bh21,Bold Head111,bh4"/>
    <w:basedOn w:val="a0"/>
    <w:next w:val="a0"/>
    <w:link w:val="3Char"/>
    <w:qFormat/>
    <w:rsid w:val="00E140C6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sz w:val="28"/>
    </w:rPr>
  </w:style>
  <w:style w:type="paragraph" w:styleId="4">
    <w:name w:val="heading 4"/>
    <w:aliases w:val="H4,bullet,bl,bb,PIM 4,h4,bullet1,bl1,bb1,bullet2,bl2,bb2,bullet3,bl3,bb3,bullet4,bl4,bb4,bullet5,bl5,bb5,bullet6,bl6,bb6,bullet7,bl7,bb7,bullet8,bl8,bb8,bullet9,bl9,bb9,bullet10,bl10,bb10,bullet11,bl11,bb11,bullet21,bl21,bb21,bullet31,bl31,bb31,4,b"/>
    <w:basedOn w:val="a0"/>
    <w:next w:val="a0"/>
    <w:link w:val="4Char"/>
    <w:qFormat/>
    <w:rsid w:val="00E140C6"/>
    <w:pPr>
      <w:keepNext/>
      <w:keepLines/>
      <w:numPr>
        <w:ilvl w:val="3"/>
        <w:numId w:val="1"/>
      </w:numPr>
      <w:spacing w:before="120" w:after="120"/>
      <w:outlineLvl w:val="3"/>
    </w:pPr>
    <w:rPr>
      <w:b/>
    </w:rPr>
  </w:style>
  <w:style w:type="paragraph" w:styleId="6">
    <w:name w:val="heading 6"/>
    <w:aliases w:val="正文六级标题,PIM 6,L6,H6,Bullet list,BOD 4,标题 6(ALT+6),第五层条,h6,l6,hsm,submodule heading,heading 6,Heading6,Third Subheading,Bullet (Single Lines),Legal Level 1.,1.1.1.1.1.1,标题七3,6,DO NOT USE_h6,Figure label,cnp,Caption number (page-wide),list 6,h61,标题6"/>
    <w:basedOn w:val="a0"/>
    <w:next w:val="a1"/>
    <w:link w:val="6Char"/>
    <w:qFormat/>
    <w:rsid w:val="00E140C6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eastAsia="黑体"/>
      <w:b/>
    </w:rPr>
  </w:style>
  <w:style w:type="paragraph" w:styleId="7">
    <w:name w:val="heading 7"/>
    <w:aliases w:val="不用,sdf,正文七级标题,PIM 7,letter list,（1）,Sequential list (1),h7,st,SDL title,h71,st1,SDL title1,h72,st2,SDL title2,h73,st3,SDL title3,h74,st4,SDL title4,h75,st5,SDL title5,heading 7,ITT t7,PA Appendix Major,req3,lettered list,letter list1,lettered list1"/>
    <w:basedOn w:val="a0"/>
    <w:next w:val="a1"/>
    <w:link w:val="7Char"/>
    <w:qFormat/>
    <w:rsid w:val="00E140C6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</w:rPr>
  </w:style>
  <w:style w:type="paragraph" w:styleId="8">
    <w:name w:val="heading 8"/>
    <w:aliases w:val="不用8,正文八级标题,注意框体,Sequential list (a),tt,tt1,Figure,heading 8,tt2,tt11,Figure1,heading 81,tt3,tt12,Figure2,heading 82,tt4,tt13,Figure3,heading 83,tt5,tt14,Figure4,heading 84,tt6,tt15,Figure5,heading 85,ITT t8,PA Appendix Minor,action,8,r,req,req2"/>
    <w:basedOn w:val="a0"/>
    <w:next w:val="a1"/>
    <w:link w:val="8Char"/>
    <w:qFormat/>
    <w:rsid w:val="00E140C6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eastAsia="黑体"/>
    </w:rPr>
  </w:style>
  <w:style w:type="paragraph" w:styleId="9">
    <w:name w:val="heading 9"/>
    <w:aliases w:val="不用9,正文九级标题,PIM 9,Sequential list (i),三级标题,ft,ft1,table,heading 9,t,table left,tl,HF,figures,9,ft2,ft11,table1,heading 91,t1,table left1,tl1,HF1,figures1,91,ft3,ft12,table2,heading 92,t2,table left2,tl2,HF2,figures2,92,ft4,ft13,table3,heading 93,t3"/>
    <w:basedOn w:val="a0"/>
    <w:next w:val="a1"/>
    <w:link w:val="9Char"/>
    <w:qFormat/>
    <w:rsid w:val="00E140C6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eastAsia="黑体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nhideWhenUsed/>
    <w:rsid w:val="00E1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E140C6"/>
    <w:rPr>
      <w:sz w:val="18"/>
      <w:szCs w:val="18"/>
    </w:rPr>
  </w:style>
  <w:style w:type="paragraph" w:styleId="a6">
    <w:name w:val="footer"/>
    <w:basedOn w:val="a0"/>
    <w:link w:val="Char0"/>
    <w:unhideWhenUsed/>
    <w:rsid w:val="00E1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rsid w:val="00E140C6"/>
    <w:rPr>
      <w:sz w:val="18"/>
      <w:szCs w:val="18"/>
    </w:rPr>
  </w:style>
  <w:style w:type="character" w:customStyle="1" w:styleId="1Char">
    <w:name w:val="标题 1 Char"/>
    <w:aliases w:val="Title1 Char,H1 Char,PIM 1 Char,h1 Char,正文一级标题 Char,标书1 Char,L1 Char,boc Char,Section Head Char,l1 Char,1 Char,Heading 0 Char,aa章标题 Char,Heading One Char,卷标题 Char,level 1 Char,Level 1 Head Char,heading 1 Char,section:1 Char,Heading 11 Char"/>
    <w:basedOn w:val="a2"/>
    <w:link w:val="1"/>
    <w:rsid w:val="00E140C6"/>
    <w:rPr>
      <w:rFonts w:ascii="Arial" w:eastAsia="仿宋_GB2312" w:hAnsi="Arial" w:cs="Times New Roman"/>
      <w:b/>
      <w:kern w:val="44"/>
      <w:sz w:val="32"/>
      <w:szCs w:val="20"/>
    </w:rPr>
  </w:style>
  <w:style w:type="character" w:customStyle="1" w:styleId="2Char">
    <w:name w:val="标题 2 Char"/>
    <w:aliases w:val="第一章 标题 2 Char,Heading 2 Hidden Char,Heading 2 CCBS Char,heading 2 Char,H2 Char,h2 Char,PIM2 Char,Titre3 Char,HD2 Char,sect 1.2 Char,H21 Char,sect 1.21 Char,H22 Char,sect 1.22 Char,H211 Char,sect 1.211 Char,H23 Char,sect 1.23 Char,H212 Char"/>
    <w:basedOn w:val="a2"/>
    <w:link w:val="2"/>
    <w:rsid w:val="00E140C6"/>
    <w:rPr>
      <w:rFonts w:ascii="Arial" w:eastAsia="仿宋_GB2312" w:hAnsi="Arial" w:cs="Times New Roman"/>
      <w:b/>
      <w:sz w:val="30"/>
      <w:szCs w:val="20"/>
    </w:rPr>
  </w:style>
  <w:style w:type="character" w:customStyle="1" w:styleId="3Char">
    <w:name w:val="标题 3 Char"/>
    <w:aliases w:val="h3 Char,H3 Char,level_3 Char,PIM 3 Char,Level 3 Head Char,Heading 3 - old Char,sect1.2.3 Char,sect1.2.31 Char,sect1.2.32 Char,sect1.2.311 Char,sect1.2.33 Char,sect1.2.312 Char,Bold Head Char,bh Char,BOD 0 Char,Bold Head1 Char,bh1 Char,bh2 Char"/>
    <w:basedOn w:val="a2"/>
    <w:link w:val="3"/>
    <w:rsid w:val="00E140C6"/>
    <w:rPr>
      <w:rFonts w:ascii="Arial" w:eastAsia="仿宋_GB2312" w:hAnsi="Arial" w:cs="Times New Roman"/>
      <w:b/>
      <w:sz w:val="28"/>
      <w:szCs w:val="20"/>
    </w:rPr>
  </w:style>
  <w:style w:type="character" w:customStyle="1" w:styleId="4Char">
    <w:name w:val="标题 4 Char"/>
    <w:aliases w:val="H4 Char,bullet Char,bl Char,bb Char,PIM 4 Char,h4 Char,bullet1 Char,bl1 Char,bb1 Char,bullet2 Char,bl2 Char,bb2 Char,bullet3 Char,bl3 Char,bb3 Char,bullet4 Char,bl4 Char,bb4 Char,bullet5 Char,bl5 Char,bb5 Char,bullet6 Char,bl6 Char,bb6 Char"/>
    <w:basedOn w:val="a2"/>
    <w:link w:val="4"/>
    <w:rsid w:val="00E140C6"/>
    <w:rPr>
      <w:rFonts w:ascii="Arial" w:eastAsia="仿宋_GB2312" w:hAnsi="Arial" w:cs="Times New Roman"/>
      <w:b/>
      <w:sz w:val="24"/>
      <w:szCs w:val="20"/>
    </w:rPr>
  </w:style>
  <w:style w:type="character" w:customStyle="1" w:styleId="6Char">
    <w:name w:val="标题 6 Char"/>
    <w:aliases w:val="正文六级标题 Char,PIM 6 Char,L6 Char,H6 Char,Bullet list Char,BOD 4 Char,标题 6(ALT+6) Char,第五层条 Char,h6 Char,l6 Char,hsm Char,submodule heading Char,heading 6 Char,Heading6 Char,Third Subheading Char,Bullet (Single Lines) Char,Legal Level 1. Char"/>
    <w:basedOn w:val="a2"/>
    <w:link w:val="6"/>
    <w:rsid w:val="00E140C6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aliases w:val="不用 Char,sdf Char,正文七级标题 Char,PIM 7 Char,letter list Char,（1） Char,Sequential list (1) Char,h7 Char,st Char,SDL title Char,h71 Char,st1 Char,SDL title1 Char,h72 Char,st2 Char,SDL title2 Char,h73 Char,st3 Char,SDL title3 Char,h74 Char,st4 Char"/>
    <w:basedOn w:val="a2"/>
    <w:link w:val="7"/>
    <w:rsid w:val="00E140C6"/>
    <w:rPr>
      <w:rFonts w:ascii="Arial" w:eastAsia="仿宋_GB2312" w:hAnsi="Arial" w:cs="Times New Roman"/>
      <w:b/>
      <w:sz w:val="24"/>
      <w:szCs w:val="20"/>
    </w:rPr>
  </w:style>
  <w:style w:type="character" w:customStyle="1" w:styleId="8Char">
    <w:name w:val="标题 8 Char"/>
    <w:aliases w:val="不用8 Char,正文八级标题 Char,注意框体 Char,Sequential list (a) Char,tt Char,tt1 Char,Figure Char,heading 8 Char,tt2 Char,tt11 Char,Figure1 Char,heading 81 Char,tt3 Char,tt12 Char,Figure2 Char,heading 82 Char,tt4 Char,tt13 Char,Figure3 Char,heading 83 Char"/>
    <w:basedOn w:val="a2"/>
    <w:link w:val="8"/>
    <w:rsid w:val="00E140C6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aliases w:val="不用9 Char,正文九级标题 Char,PIM 9 Char,Sequential list (i) Char,三级标题 Char,ft Char,ft1 Char,table Char,heading 9 Char,t Char,table left Char,tl Char,HF Char,figures Char,9 Char,ft2 Char,ft11 Char,table1 Char,heading 91 Char,t1 Char,table left1 Char"/>
    <w:basedOn w:val="a2"/>
    <w:link w:val="9"/>
    <w:rsid w:val="00E140C6"/>
    <w:rPr>
      <w:rFonts w:ascii="Arial" w:eastAsia="黑体" w:hAnsi="Arial" w:cs="Times New Roman"/>
      <w:sz w:val="24"/>
      <w:szCs w:val="20"/>
    </w:rPr>
  </w:style>
  <w:style w:type="paragraph" w:styleId="10">
    <w:name w:val="toc 1"/>
    <w:basedOn w:val="a0"/>
    <w:next w:val="a0"/>
    <w:autoRedefine/>
    <w:uiPriority w:val="39"/>
    <w:rsid w:val="00E140C6"/>
    <w:pPr>
      <w:spacing w:before="120" w:after="120"/>
      <w:ind w:firstLine="0"/>
      <w:jc w:val="left"/>
    </w:pPr>
    <w:rPr>
      <w:caps/>
      <w:sz w:val="20"/>
    </w:rPr>
  </w:style>
  <w:style w:type="paragraph" w:styleId="20">
    <w:name w:val="toc 2"/>
    <w:basedOn w:val="a0"/>
    <w:next w:val="a0"/>
    <w:autoRedefine/>
    <w:uiPriority w:val="39"/>
    <w:rsid w:val="00E140C6"/>
    <w:pPr>
      <w:tabs>
        <w:tab w:val="left" w:pos="960"/>
        <w:tab w:val="right" w:leader="dot" w:pos="8638"/>
      </w:tabs>
      <w:ind w:left="238"/>
      <w:jc w:val="left"/>
    </w:pPr>
    <w:rPr>
      <w:smallCaps/>
      <w:noProof/>
      <w:sz w:val="20"/>
    </w:rPr>
  </w:style>
  <w:style w:type="paragraph" w:styleId="30">
    <w:name w:val="toc 3"/>
    <w:basedOn w:val="a0"/>
    <w:next w:val="a0"/>
    <w:autoRedefine/>
    <w:uiPriority w:val="39"/>
    <w:rsid w:val="00E140C6"/>
    <w:pPr>
      <w:tabs>
        <w:tab w:val="left" w:pos="1680"/>
        <w:tab w:val="right" w:leader="dot" w:pos="8638"/>
      </w:tabs>
      <w:ind w:left="482"/>
      <w:jc w:val="left"/>
    </w:pPr>
    <w:rPr>
      <w:i/>
      <w:noProof/>
      <w:sz w:val="20"/>
    </w:rPr>
  </w:style>
  <w:style w:type="character" w:styleId="a7">
    <w:name w:val="Strong"/>
    <w:qFormat/>
    <w:rsid w:val="00E140C6"/>
    <w:rPr>
      <w:b/>
    </w:rPr>
  </w:style>
  <w:style w:type="character" w:styleId="a8">
    <w:name w:val="Hyperlink"/>
    <w:uiPriority w:val="99"/>
    <w:rsid w:val="00E140C6"/>
    <w:rPr>
      <w:color w:val="0000FF"/>
      <w:u w:val="single"/>
    </w:rPr>
  </w:style>
  <w:style w:type="paragraph" w:customStyle="1" w:styleId="11">
    <w:name w:val="样式1"/>
    <w:basedOn w:val="a0"/>
    <w:rsid w:val="00E140C6"/>
    <w:pPr>
      <w:tabs>
        <w:tab w:val="left" w:pos="420"/>
      </w:tabs>
      <w:spacing w:before="0"/>
      <w:ind w:firstLine="0"/>
    </w:pPr>
    <w:rPr>
      <w:rFonts w:ascii="Times New Roman" w:eastAsia="宋体" w:hAnsi="Times New Roman"/>
      <w:sz w:val="21"/>
    </w:rPr>
  </w:style>
  <w:style w:type="paragraph" w:styleId="a1">
    <w:name w:val="Normal Indent"/>
    <w:basedOn w:val="a0"/>
    <w:uiPriority w:val="99"/>
    <w:semiHidden/>
    <w:unhideWhenUsed/>
    <w:rsid w:val="00E140C6"/>
    <w:pPr>
      <w:ind w:firstLineChars="200" w:firstLine="420"/>
    </w:pPr>
  </w:style>
  <w:style w:type="paragraph" w:styleId="a9">
    <w:name w:val="List Paragraph"/>
    <w:basedOn w:val="a0"/>
    <w:uiPriority w:val="34"/>
    <w:qFormat/>
    <w:rsid w:val="00077AE2"/>
    <w:pPr>
      <w:ind w:firstLineChars="200" w:firstLine="420"/>
    </w:pPr>
  </w:style>
  <w:style w:type="paragraph" w:customStyle="1" w:styleId="a">
    <w:name w:val="标号"/>
    <w:basedOn w:val="a0"/>
    <w:rsid w:val="000167E4"/>
    <w:pPr>
      <w:numPr>
        <w:numId w:val="4"/>
      </w:numPr>
      <w:spacing w:line="360" w:lineRule="auto"/>
    </w:pPr>
  </w:style>
  <w:style w:type="character" w:styleId="aa">
    <w:name w:val="FollowedHyperlink"/>
    <w:basedOn w:val="a2"/>
    <w:uiPriority w:val="99"/>
    <w:semiHidden/>
    <w:unhideWhenUsed/>
    <w:rsid w:val="002645C0"/>
    <w:rPr>
      <w:color w:val="800080" w:themeColor="followedHyperlink"/>
      <w:u w:val="single"/>
    </w:rPr>
  </w:style>
  <w:style w:type="paragraph" w:styleId="TOC">
    <w:name w:val="TOC Heading"/>
    <w:basedOn w:val="1"/>
    <w:next w:val="a0"/>
    <w:uiPriority w:val="39"/>
    <w:unhideWhenUsed/>
    <w:qFormat/>
    <w:rsid w:val="003F1C05"/>
    <w:pPr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table" w:styleId="ab">
    <w:name w:val="Table Grid"/>
    <w:basedOn w:val="a3"/>
    <w:uiPriority w:val="39"/>
    <w:rsid w:val="00563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twapi-out.yy.com/txt/bulk/ap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api-out.yy.com/txt/bulk/ap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api-out.yy.com/txt/ap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api-out.yy.com/txt/ap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DE59-618B-4979-927F-58A300E3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18331</TotalTime>
  <Pages>1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yyadmin</cp:lastModifiedBy>
  <cp:revision>1859</cp:revision>
  <dcterms:created xsi:type="dcterms:W3CDTF">2015-08-20T09:00:00Z</dcterms:created>
  <dcterms:modified xsi:type="dcterms:W3CDTF">2021-04-29T08:31:00Z</dcterms:modified>
</cp:coreProperties>
</file>