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bCs/>
          <w:sz w:val="30"/>
          <w:szCs w:val="30"/>
        </w:rPr>
      </w:pPr>
      <w:r>
        <w:rPr>
          <w:rFonts w:hint="eastAsia" w:ascii="微软雅黑" w:hAnsi="微软雅黑" w:eastAsia="微软雅黑"/>
          <w:b/>
          <w:bCs/>
          <w:sz w:val="30"/>
          <w:szCs w:val="30"/>
        </w:rPr>
        <w:t>隐私政策</w:t>
      </w:r>
    </w:p>
    <w:p>
      <w:pPr>
        <w:jc w:val="center"/>
        <w:rPr>
          <w:b/>
          <w:bCs/>
          <w:sz w:val="30"/>
          <w:szCs w:val="30"/>
        </w:rPr>
      </w:pPr>
    </w:p>
    <w:p>
      <w:pPr>
        <w:spacing w:after="312" w:afterLines="100" w:line="360" w:lineRule="auto"/>
        <w:ind w:firstLine="420" w:firstLineChars="200"/>
        <w:rPr>
          <w:rFonts w:ascii="微软雅黑" w:hAnsi="微软雅黑" w:eastAsia="微软雅黑"/>
        </w:rPr>
      </w:pPr>
      <w:r>
        <w:rPr>
          <w:rFonts w:hint="eastAsia" w:ascii="微软雅黑" w:hAnsi="微软雅黑" w:eastAsia="微软雅黑"/>
        </w:rPr>
        <w:t>本隐私政策与您所使用服务息息相关，一旦您安装、注册</w:t>
      </w:r>
      <w:r>
        <w:rPr>
          <w:rFonts w:hint="eastAsia" w:ascii="微软雅黑" w:hAnsi="微软雅黑" w:eastAsia="微软雅黑"/>
          <w:lang w:eastAsia="zh-CN"/>
        </w:rPr>
        <w:t>、</w:t>
      </w:r>
      <w:r>
        <w:rPr>
          <w:rFonts w:hint="eastAsia" w:ascii="微软雅黑" w:hAnsi="微软雅黑" w:eastAsia="微软雅黑"/>
          <w:lang w:val="en-US" w:eastAsia="zh-CN"/>
        </w:rPr>
        <w:t>使用</w:t>
      </w:r>
      <w:r>
        <w:rPr>
          <w:rFonts w:hint="eastAsia" w:ascii="微软雅黑" w:hAnsi="微软雅黑" w:eastAsia="微软雅黑"/>
        </w:rPr>
        <w:t>或以其他方式访问我们的服务，包括游戏网络服务以及与游戏网络服务相关的社交服务（下称“网络服务”），</w:t>
      </w:r>
      <w:r>
        <w:rPr>
          <w:rFonts w:hint="eastAsia" w:ascii="微软雅黑" w:hAnsi="微软雅黑" w:eastAsia="微软雅黑"/>
          <w:lang w:val="en-US" w:eastAsia="zh-CN"/>
        </w:rPr>
        <w:t>则</w:t>
      </w:r>
      <w:r>
        <w:rPr>
          <w:rFonts w:hint="eastAsia" w:ascii="微软雅黑" w:hAnsi="微软雅黑" w:eastAsia="微软雅黑"/>
        </w:rPr>
        <w:t>意味着您已经接受本政策，并且在知情的基础上明确同意授权我们按</w:t>
      </w:r>
      <w:r>
        <w:rPr>
          <w:rFonts w:hint="eastAsia" w:ascii="微软雅黑" w:hAnsi="微软雅黑" w:eastAsia="微软雅黑"/>
          <w:lang w:val="en-US" w:eastAsia="zh-CN"/>
        </w:rPr>
        <w:t>我国相关法律法规的规定及</w:t>
      </w:r>
      <w:r>
        <w:rPr>
          <w:rFonts w:hint="eastAsia" w:ascii="微软雅黑" w:hAnsi="微软雅黑" w:eastAsia="微软雅黑"/>
        </w:rPr>
        <w:t>本政策的规定收集、处理、使用您的个人信息。</w:t>
      </w:r>
    </w:p>
    <w:p>
      <w:pPr>
        <w:spacing w:line="360" w:lineRule="auto"/>
        <w:rPr>
          <w:rFonts w:ascii="微软雅黑" w:hAnsi="微软雅黑" w:eastAsia="微软雅黑"/>
          <w:b/>
          <w:bCs/>
        </w:rPr>
      </w:pPr>
      <w:r>
        <w:rPr>
          <w:rFonts w:hint="eastAsia" w:ascii="微软雅黑" w:hAnsi="微软雅黑" w:eastAsia="微软雅黑"/>
          <w:b/>
          <w:bCs/>
        </w:rPr>
        <w:t>一、我们收集的您的个人信息</w:t>
      </w:r>
    </w:p>
    <w:p>
      <w:pPr>
        <w:spacing w:line="360" w:lineRule="auto"/>
        <w:rPr>
          <w:rFonts w:ascii="微软雅黑" w:hAnsi="微软雅黑" w:eastAsia="微软雅黑"/>
        </w:rPr>
      </w:pPr>
      <w:r>
        <w:rPr>
          <w:rFonts w:hint="eastAsia" w:ascii="微软雅黑" w:hAnsi="微软雅黑" w:eastAsia="微软雅黑"/>
        </w:rPr>
        <w:t>1.</w:t>
      </w:r>
      <w:r>
        <w:rPr>
          <w:rFonts w:ascii="微软雅黑" w:hAnsi="微软雅黑" w:eastAsia="微软雅黑"/>
        </w:rPr>
        <w:t xml:space="preserve">  </w:t>
      </w:r>
      <w:r>
        <w:rPr>
          <w:rFonts w:hint="eastAsia" w:ascii="微软雅黑" w:hAnsi="微软雅黑" w:eastAsia="微软雅黑"/>
        </w:rPr>
        <w:t>我们</w:t>
      </w:r>
      <w:r>
        <w:rPr>
          <w:rFonts w:hint="eastAsia" w:ascii="微软雅黑" w:hAnsi="微软雅黑" w:eastAsia="微软雅黑"/>
          <w:lang w:val="en-US" w:eastAsia="zh-CN"/>
        </w:rPr>
        <w:t>可能</w:t>
      </w:r>
      <w:r>
        <w:rPr>
          <w:rFonts w:hint="eastAsia" w:ascii="微软雅黑" w:hAnsi="微软雅黑" w:eastAsia="微软雅黑"/>
        </w:rPr>
        <w:t>收集的信息</w:t>
      </w:r>
    </w:p>
    <w:p>
      <w:pPr>
        <w:spacing w:line="360" w:lineRule="auto"/>
        <w:ind w:firstLine="420" w:firstLineChars="200"/>
        <w:rPr>
          <w:rFonts w:hint="eastAsia" w:ascii="微软雅黑" w:hAnsi="微软雅黑" w:eastAsia="微软雅黑"/>
          <w:lang w:val="en-US" w:eastAsia="zh-CN"/>
        </w:rPr>
      </w:pPr>
      <w:r>
        <w:rPr>
          <w:rFonts w:ascii="微软雅黑" w:hAnsi="微软雅黑" w:eastAsia="微软雅黑"/>
        </w:rPr>
        <w:t>在您</w:t>
      </w:r>
      <w:r>
        <w:rPr>
          <w:rFonts w:hint="eastAsia" w:ascii="微软雅黑" w:hAnsi="微软雅黑" w:eastAsia="微软雅黑"/>
        </w:rPr>
        <w:t>注册以及</w:t>
      </w:r>
      <w:r>
        <w:rPr>
          <w:rFonts w:ascii="微软雅黑" w:hAnsi="微软雅黑" w:eastAsia="微软雅黑"/>
        </w:rPr>
        <w:t>使用我们</w:t>
      </w:r>
      <w:r>
        <w:rPr>
          <w:rFonts w:hint="eastAsia" w:ascii="微软雅黑" w:hAnsi="微软雅黑" w:eastAsia="微软雅黑"/>
        </w:rPr>
        <w:t>的</w:t>
      </w:r>
      <w:r>
        <w:rPr>
          <w:rFonts w:ascii="微软雅黑" w:hAnsi="微软雅黑" w:eastAsia="微软雅黑"/>
        </w:rPr>
        <w:t>网络服务</w:t>
      </w:r>
      <w:r>
        <w:rPr>
          <w:rFonts w:hint="eastAsia" w:ascii="微软雅黑" w:hAnsi="微软雅黑" w:eastAsia="微软雅黑"/>
        </w:rPr>
        <w:t>时</w:t>
      </w:r>
      <w:r>
        <w:rPr>
          <w:rFonts w:ascii="微软雅黑" w:hAnsi="微软雅黑" w:eastAsia="微软雅黑"/>
        </w:rPr>
        <w:t>，我们</w:t>
      </w:r>
      <w:r>
        <w:rPr>
          <w:rFonts w:hint="eastAsia" w:ascii="微软雅黑" w:hAnsi="微软雅黑" w:eastAsia="微软雅黑"/>
          <w:lang w:val="en-US" w:eastAsia="zh-CN"/>
        </w:rPr>
        <w:t>为给您提供更优质的服务及保障服务的安全，我们可能会</w:t>
      </w:r>
      <w:r>
        <w:rPr>
          <w:rFonts w:hint="eastAsia" w:ascii="微软雅黑" w:hAnsi="微软雅黑" w:eastAsia="微软雅黑"/>
        </w:rPr>
        <w:t>可能会</w:t>
      </w:r>
      <w:r>
        <w:rPr>
          <w:rFonts w:hint="eastAsia" w:ascii="微软雅黑" w:hAnsi="微软雅黑" w:eastAsia="微软雅黑"/>
          <w:lang w:val="en-US" w:eastAsia="zh-CN"/>
        </w:rPr>
        <w:t>收集并存储您以下信息：</w:t>
      </w:r>
    </w:p>
    <w:p>
      <w:pPr>
        <w:numPr>
          <w:ilvl w:val="0"/>
          <w:numId w:val="0"/>
        </w:numPr>
        <w:spacing w:line="360" w:lineRule="auto"/>
        <w:ind w:firstLine="420" w:firstLineChars="200"/>
        <w:rPr>
          <w:rFonts w:hint="eastAsia" w:ascii="微软雅黑" w:hAnsi="微软雅黑" w:eastAsia="微软雅黑"/>
          <w:lang w:val="en-US" w:eastAsia="zh-CN"/>
        </w:rPr>
      </w:pPr>
      <w:r>
        <w:rPr>
          <w:rFonts w:hint="eastAsia" w:ascii="微软雅黑" w:hAnsi="微软雅黑" w:eastAsia="微软雅黑"/>
          <w:lang w:val="en-US" w:eastAsia="zh-CN"/>
        </w:rPr>
        <w:t>1.1当您注册或使用网络服务时，为满足相关法律法规政策的要求，为保证实名认证及防沉迷系统的需要，以及为确保您继续享受我们提供的服务，我们会在您确认同意的情况下，收集您主动提供的相应实名身份信息，包括但不限于您的</w:t>
      </w:r>
      <w:r>
        <w:rPr>
          <w:rFonts w:hint="eastAsia" w:ascii="微软雅黑" w:hAnsi="微软雅黑" w:eastAsia="微软雅黑"/>
          <w:b/>
          <w:bCs/>
          <w:lang w:val="en-US" w:eastAsia="zh-CN"/>
        </w:rPr>
        <w:t>姓名、身份证号、手机号码</w:t>
      </w:r>
      <w:r>
        <w:rPr>
          <w:rFonts w:hint="eastAsia" w:ascii="微软雅黑" w:hAnsi="微软雅黑" w:eastAsia="微软雅黑"/>
          <w:lang w:val="en-US" w:eastAsia="zh-CN"/>
        </w:rPr>
        <w:t>等信息。若您拒绝提供相应身份信息，则您将无法使用我们的服务或受限制的使用我们的服务；</w:t>
      </w:r>
    </w:p>
    <w:p>
      <w:pPr>
        <w:numPr>
          <w:ilvl w:val="0"/>
          <w:numId w:val="0"/>
        </w:numPr>
        <w:spacing w:line="360" w:lineRule="auto"/>
        <w:ind w:firstLine="420" w:firstLineChars="200"/>
        <w:rPr>
          <w:rFonts w:hint="eastAsia" w:ascii="微软雅黑" w:hAnsi="微软雅黑" w:eastAsia="微软雅黑"/>
          <w:lang w:val="en-US" w:eastAsia="zh-CN"/>
        </w:rPr>
      </w:pPr>
      <w:r>
        <w:rPr>
          <w:rFonts w:hint="eastAsia" w:ascii="微软雅黑" w:hAnsi="微软雅黑" w:eastAsia="微软雅黑"/>
          <w:lang w:val="en-US" w:eastAsia="zh-CN"/>
        </w:rPr>
        <w:t>1.2为确保您正常的使用我们的服务，维护及优化游戏性能，维护游戏安全，我们可能会收集</w:t>
      </w:r>
      <w:r>
        <w:rPr>
          <w:rFonts w:ascii="微软雅黑" w:hAnsi="微软雅黑" w:eastAsia="微软雅黑"/>
        </w:rPr>
        <w:t>您的</w:t>
      </w:r>
      <w:r>
        <w:rPr>
          <w:rFonts w:hint="eastAsia" w:ascii="微软雅黑" w:hAnsi="微软雅黑" w:eastAsia="微软雅黑"/>
        </w:rPr>
        <w:t>设备</w:t>
      </w:r>
      <w:r>
        <w:rPr>
          <w:rFonts w:hint="eastAsia" w:ascii="微软雅黑" w:hAnsi="微软雅黑" w:eastAsia="微软雅黑"/>
          <w:lang w:eastAsia="zh-CN"/>
        </w:rPr>
        <w:t>，</w:t>
      </w:r>
      <w:r>
        <w:rPr>
          <w:rFonts w:ascii="微软雅黑" w:hAnsi="微软雅黑" w:eastAsia="微软雅黑"/>
        </w:rPr>
        <w:t>包括但不限于您的</w:t>
      </w:r>
      <w:r>
        <w:rPr>
          <w:rFonts w:hint="eastAsia" w:ascii="微软雅黑" w:hAnsi="微软雅黑" w:eastAsia="微软雅黑"/>
          <w:b/>
          <w:bCs/>
          <w:lang w:val="en-US" w:eastAsia="zh-CN"/>
        </w:rPr>
        <w:t>设备唯一识别码（如IMEI）、</w:t>
      </w:r>
      <w:r>
        <w:rPr>
          <w:rFonts w:hint="eastAsia" w:ascii="微软雅黑" w:hAnsi="微软雅黑" w:eastAsia="微软雅黑"/>
          <w:b/>
          <w:bCs/>
        </w:rPr>
        <w:t>设备码</w:t>
      </w:r>
      <w:r>
        <w:rPr>
          <w:rFonts w:hint="eastAsia" w:ascii="微软雅黑" w:hAnsi="微软雅黑" w:eastAsia="微软雅黑"/>
          <w:b/>
          <w:bCs/>
          <w:lang w:val="en-US" w:eastAsia="zh-CN"/>
        </w:rPr>
        <w:t>ID</w:t>
      </w:r>
      <w:r>
        <w:rPr>
          <w:rFonts w:hint="eastAsia" w:ascii="微软雅黑" w:hAnsi="微软雅黑" w:eastAsia="微软雅黑"/>
          <w:b/>
          <w:bCs/>
        </w:rPr>
        <w:t>、</w:t>
      </w:r>
      <w:r>
        <w:rPr>
          <w:rFonts w:hint="eastAsia" w:ascii="微软雅黑" w:hAnsi="微软雅黑" w:eastAsia="微软雅黑"/>
          <w:b/>
          <w:bCs/>
          <w:lang w:val="en-US" w:eastAsia="zh-CN"/>
        </w:rPr>
        <w:t>设备名称、设备类型、设备软硬件及</w:t>
      </w:r>
      <w:r>
        <w:rPr>
          <w:rFonts w:hint="default" w:ascii="微软雅黑" w:hAnsi="微软雅黑" w:eastAsia="微软雅黑"/>
          <w:b/>
          <w:bCs/>
          <w:lang w:val="en-US" w:eastAsia="zh-CN"/>
        </w:rPr>
        <w:t>系统版本、IP地址、MAC地址、应用ID、网络类型</w:t>
      </w:r>
      <w:r>
        <w:rPr>
          <w:rFonts w:hint="default" w:ascii="微软雅黑" w:hAnsi="微软雅黑" w:eastAsia="微软雅黑"/>
          <w:lang w:val="en-US" w:eastAsia="zh-CN"/>
        </w:rPr>
        <w:t>等信息</w:t>
      </w:r>
      <w:r>
        <w:rPr>
          <w:rFonts w:hint="eastAsia" w:ascii="微软雅黑" w:hAnsi="微软雅黑" w:eastAsia="微软雅黑"/>
          <w:lang w:val="en-US" w:eastAsia="zh-CN"/>
        </w:rPr>
        <w:t>；</w:t>
      </w:r>
    </w:p>
    <w:p>
      <w:pPr>
        <w:numPr>
          <w:ilvl w:val="0"/>
          <w:numId w:val="0"/>
        </w:numPr>
        <w:spacing w:line="360" w:lineRule="auto"/>
        <w:ind w:firstLine="420" w:firstLineChars="200"/>
        <w:rPr>
          <w:rFonts w:ascii="微软雅黑" w:hAnsi="微软雅黑" w:eastAsia="微软雅黑"/>
        </w:rPr>
      </w:pPr>
      <w:r>
        <w:rPr>
          <w:rFonts w:hint="eastAsia" w:ascii="微软雅黑" w:hAnsi="微软雅黑" w:eastAsia="微软雅黑"/>
          <w:lang w:val="en-US" w:eastAsia="zh-CN"/>
        </w:rPr>
        <w:t>1.3当您在浏览我们的网络服务时，为进行数据分析、优化服务，我们可能会收集</w:t>
      </w:r>
      <w:r>
        <w:rPr>
          <w:rFonts w:hint="eastAsia" w:ascii="微软雅黑" w:hAnsi="微软雅黑" w:eastAsia="微软雅黑"/>
          <w:b/>
          <w:bCs/>
          <w:lang w:val="en-US" w:eastAsia="zh-CN"/>
        </w:rPr>
        <w:t>您</w:t>
      </w:r>
      <w:r>
        <w:rPr>
          <w:rFonts w:ascii="微软雅黑" w:hAnsi="微软雅黑" w:eastAsia="微软雅黑"/>
          <w:b/>
          <w:bCs/>
        </w:rPr>
        <w:t>浏览器的类型、</w:t>
      </w:r>
      <w:r>
        <w:rPr>
          <w:rFonts w:hint="eastAsia" w:ascii="微软雅黑" w:hAnsi="微软雅黑" w:eastAsia="微软雅黑"/>
          <w:b/>
          <w:bCs/>
        </w:rPr>
        <w:t>您设备的</w:t>
      </w:r>
      <w:r>
        <w:rPr>
          <w:rFonts w:ascii="微软雅黑" w:hAnsi="微软雅黑" w:eastAsia="微软雅黑"/>
          <w:b/>
          <w:bCs/>
        </w:rPr>
        <w:t>软硬件特征信息</w:t>
      </w:r>
      <w:r>
        <w:rPr>
          <w:rFonts w:hint="eastAsia" w:ascii="微软雅黑" w:hAnsi="微软雅黑" w:eastAsia="微软雅黑"/>
          <w:b/>
          <w:bCs/>
        </w:rPr>
        <w:t>、</w:t>
      </w:r>
      <w:r>
        <w:rPr>
          <w:rFonts w:ascii="微软雅黑" w:hAnsi="微软雅黑" w:eastAsia="微软雅黑"/>
          <w:b/>
          <w:bCs/>
        </w:rPr>
        <w:t>您需求的网页记录</w:t>
      </w:r>
      <w:r>
        <w:rPr>
          <w:rFonts w:hint="eastAsia" w:ascii="微软雅黑" w:hAnsi="微软雅黑" w:eastAsia="微软雅黑"/>
          <w:b/>
          <w:bCs/>
        </w:rPr>
        <w:t>、</w:t>
      </w:r>
      <w:r>
        <w:rPr>
          <w:rFonts w:ascii="微软雅黑" w:hAnsi="微软雅黑" w:eastAsia="微软雅黑"/>
          <w:b/>
          <w:bCs/>
        </w:rPr>
        <w:t>使用的语言、访问</w:t>
      </w:r>
      <w:r>
        <w:rPr>
          <w:rFonts w:hint="eastAsia" w:ascii="微软雅黑" w:hAnsi="微软雅黑" w:eastAsia="微软雅黑"/>
          <w:b/>
          <w:bCs/>
        </w:rPr>
        <w:t>/登录</w:t>
      </w:r>
      <w:r>
        <w:rPr>
          <w:rFonts w:ascii="微软雅黑" w:hAnsi="微软雅黑" w:eastAsia="微软雅黑"/>
          <w:b/>
          <w:bCs/>
        </w:rPr>
        <w:t>日期和时间</w:t>
      </w:r>
      <w:r>
        <w:rPr>
          <w:rFonts w:hint="eastAsia" w:ascii="微软雅黑" w:hAnsi="微软雅黑" w:eastAsia="微软雅黑"/>
          <w:lang w:val="en-US" w:eastAsia="zh-CN"/>
        </w:rPr>
        <w:t>等信息；</w:t>
      </w:r>
    </w:p>
    <w:p>
      <w:pPr>
        <w:numPr>
          <w:ilvl w:val="0"/>
          <w:numId w:val="0"/>
        </w:numPr>
        <w:spacing w:line="360" w:lineRule="auto"/>
        <w:ind w:firstLine="420" w:firstLineChars="200"/>
        <w:rPr>
          <w:rFonts w:hint="eastAsia" w:ascii="微软雅黑" w:hAnsi="微软雅黑" w:eastAsia="微软雅黑"/>
          <w:lang w:val="en-US" w:eastAsia="zh-CN"/>
        </w:rPr>
      </w:pPr>
      <w:r>
        <w:rPr>
          <w:rFonts w:hint="eastAsia" w:ascii="微软雅黑" w:hAnsi="微软雅黑" w:eastAsia="微软雅黑"/>
          <w:lang w:val="en-US" w:eastAsia="zh-CN"/>
        </w:rPr>
        <w:t>1.4为优化游戏体验、运营数据分析、客服投诉身份验证、及游戏安全分析，我们会收集您在游戏内的信息，并同步于后期更新的游戏版本中，包括但不限于您的游戏角色数据、游戏日志信息，比如</w:t>
      </w:r>
      <w:r>
        <w:rPr>
          <w:rFonts w:hint="eastAsia" w:ascii="微软雅黑" w:hAnsi="微软雅黑" w:eastAsia="微软雅黑"/>
          <w:b/>
          <w:bCs/>
          <w:lang w:val="en-US" w:eastAsia="zh-CN"/>
        </w:rPr>
        <w:t>游戏登录时间、物品日志、道具日志、战斗日志、社交日志</w:t>
      </w:r>
      <w:r>
        <w:rPr>
          <w:rFonts w:hint="eastAsia" w:ascii="微软雅黑" w:hAnsi="微软雅黑" w:eastAsia="微软雅黑"/>
          <w:lang w:val="en-US" w:eastAsia="zh-CN"/>
        </w:rPr>
        <w:t>等，以确保游戏内生态安全、公平、健康、有序；</w:t>
      </w:r>
    </w:p>
    <w:p>
      <w:pPr>
        <w:numPr>
          <w:ilvl w:val="0"/>
          <w:numId w:val="0"/>
        </w:numPr>
        <w:spacing w:line="360" w:lineRule="auto"/>
        <w:ind w:firstLine="420" w:firstLineChars="200"/>
        <w:rPr>
          <w:rFonts w:hint="eastAsia" w:ascii="微软雅黑" w:hAnsi="微软雅黑" w:eastAsia="微软雅黑"/>
          <w:lang w:val="en-US" w:eastAsia="zh-CN"/>
        </w:rPr>
      </w:pPr>
      <w:r>
        <w:rPr>
          <w:rFonts w:hint="eastAsia" w:ascii="微软雅黑" w:hAnsi="微软雅黑" w:eastAsia="微软雅黑"/>
          <w:lang w:val="en-US" w:eastAsia="zh-CN"/>
        </w:rPr>
        <w:t>1.5为进行游戏内运营生态的管理，确保符合相关法律法规及政策的规定，我们会收集您在</w:t>
      </w:r>
      <w:r>
        <w:rPr>
          <w:rFonts w:hint="eastAsia" w:ascii="微软雅黑" w:hAnsi="微软雅黑" w:eastAsia="微软雅黑"/>
        </w:rPr>
        <w:t>游戏内社交聊天记录、您上传的</w:t>
      </w:r>
      <w:r>
        <w:rPr>
          <w:rFonts w:hint="eastAsia" w:ascii="微软雅黑" w:hAnsi="微软雅黑" w:eastAsia="微软雅黑"/>
          <w:b/>
          <w:bCs/>
        </w:rPr>
        <w:t>图片、文件、</w:t>
      </w:r>
      <w:r>
        <w:rPr>
          <w:rFonts w:hint="eastAsia" w:ascii="微软雅黑" w:hAnsi="微软雅黑" w:eastAsia="微软雅黑"/>
          <w:b/>
          <w:bCs/>
          <w:lang w:val="en-US" w:eastAsia="zh-CN"/>
        </w:rPr>
        <w:t>语音、视频或其他互动行为，游戏行为</w:t>
      </w:r>
      <w:r>
        <w:rPr>
          <w:rFonts w:hint="eastAsia" w:ascii="微软雅黑" w:hAnsi="微软雅黑" w:eastAsia="微软雅黑"/>
          <w:lang w:val="en-US" w:eastAsia="zh-CN"/>
        </w:rPr>
        <w:t>等，以便达到净化游戏环境、确保游戏内环境运营健康；</w:t>
      </w:r>
    </w:p>
    <w:p>
      <w:pPr>
        <w:numPr>
          <w:ilvl w:val="0"/>
          <w:numId w:val="0"/>
        </w:numPr>
        <w:spacing w:line="360" w:lineRule="auto"/>
        <w:ind w:firstLine="420" w:firstLineChars="200"/>
        <w:rPr>
          <w:rFonts w:hint="eastAsia" w:ascii="微软雅黑" w:hAnsi="微软雅黑" w:eastAsia="微软雅黑"/>
          <w:lang w:eastAsia="zh-CN"/>
        </w:rPr>
      </w:pPr>
      <w:r>
        <w:rPr>
          <w:rFonts w:hint="eastAsia" w:ascii="微软雅黑" w:hAnsi="微软雅黑" w:eastAsia="微软雅黑"/>
          <w:lang w:val="en-US" w:eastAsia="zh-CN"/>
        </w:rPr>
        <w:t>1.6为有效为您提供游戏服务，实现游戏消费交易功能，我们会收集您的</w:t>
      </w:r>
      <w:r>
        <w:rPr>
          <w:rFonts w:hint="eastAsia" w:ascii="微软雅黑" w:hAnsi="微软雅黑" w:eastAsia="微软雅黑"/>
          <w:b/>
          <w:bCs/>
        </w:rPr>
        <w:t>交易</w:t>
      </w:r>
      <w:r>
        <w:rPr>
          <w:rFonts w:hint="eastAsia" w:ascii="微软雅黑" w:hAnsi="微软雅黑" w:eastAsia="微软雅黑"/>
          <w:b/>
          <w:bCs/>
          <w:lang w:val="en-US" w:eastAsia="zh-CN"/>
        </w:rPr>
        <w:t>记录、消费记录</w:t>
      </w:r>
      <w:r>
        <w:rPr>
          <w:rFonts w:hint="eastAsia" w:ascii="微软雅黑" w:hAnsi="微软雅黑" w:eastAsia="微软雅黑"/>
          <w:lang w:val="en-US" w:eastAsia="zh-CN"/>
        </w:rPr>
        <w:t>，但我们不会收集您的银行卡等信息，与我们合作的为实现您交易完成的相关第三方支付服务方收集的信息，请您参看该第三方支付服务的隐私政策规定</w:t>
      </w:r>
      <w:r>
        <w:rPr>
          <w:rFonts w:hint="eastAsia" w:ascii="微软雅黑" w:hAnsi="微软雅黑" w:eastAsia="微软雅黑"/>
          <w:lang w:eastAsia="zh-CN"/>
        </w:rPr>
        <w:t>；</w:t>
      </w:r>
    </w:p>
    <w:p>
      <w:pPr>
        <w:numPr>
          <w:ilvl w:val="0"/>
          <w:numId w:val="0"/>
        </w:numPr>
        <w:spacing w:line="360" w:lineRule="auto"/>
        <w:ind w:firstLine="420" w:firstLineChars="200"/>
        <w:rPr>
          <w:rFonts w:hint="default" w:ascii="微软雅黑" w:hAnsi="微软雅黑" w:eastAsia="微软雅黑"/>
          <w:lang w:val="en-US" w:eastAsia="zh-CN"/>
        </w:rPr>
      </w:pPr>
      <w:r>
        <w:rPr>
          <w:rFonts w:hint="eastAsia" w:ascii="微软雅黑" w:hAnsi="微软雅黑" w:eastAsia="微软雅黑"/>
          <w:lang w:val="en-US" w:eastAsia="zh-CN"/>
        </w:rPr>
        <w:t>1.7我们在通过分析您授权同意的相关信息，分析您的偏好，可能为您提供、推送相应产品或服务的介绍、推介您可能感兴趣的内容、营销内容、广告链接等；</w:t>
      </w:r>
    </w:p>
    <w:p>
      <w:pPr>
        <w:numPr>
          <w:ilvl w:val="0"/>
          <w:numId w:val="0"/>
        </w:numPr>
        <w:spacing w:line="360" w:lineRule="auto"/>
        <w:ind w:firstLine="420" w:firstLineChars="200"/>
        <w:rPr>
          <w:rFonts w:hint="eastAsia" w:ascii="微软雅黑" w:hAnsi="微软雅黑" w:eastAsia="微软雅黑"/>
          <w:lang w:eastAsia="zh-CN"/>
        </w:rPr>
      </w:pPr>
      <w:r>
        <w:rPr>
          <w:rFonts w:hint="eastAsia" w:ascii="微软雅黑" w:hAnsi="微软雅黑" w:eastAsia="微软雅黑"/>
          <w:lang w:val="en-US" w:eastAsia="zh-CN"/>
        </w:rPr>
        <w:t>1.8其他为优化服务、产品分析以及为安全目的分析，收集或从我们关联公司、第三方服务公司收集的您的其他信息，且需征得您的同意。</w:t>
      </w:r>
    </w:p>
    <w:p>
      <w:pPr>
        <w:numPr>
          <w:ilvl w:val="0"/>
          <w:numId w:val="1"/>
        </w:numPr>
        <w:spacing w:line="360" w:lineRule="auto"/>
        <w:rPr>
          <w:rFonts w:hint="eastAsia" w:ascii="微软雅黑" w:hAnsi="微软雅黑" w:eastAsia="微软雅黑"/>
          <w:lang w:eastAsia="zh-CN"/>
        </w:rPr>
      </w:pPr>
      <w:r>
        <w:rPr>
          <w:rFonts w:hint="eastAsia" w:ascii="微软雅黑" w:hAnsi="微软雅黑" w:eastAsia="微软雅黑"/>
          <w:lang w:val="en-US" w:eastAsia="zh-CN"/>
        </w:rPr>
        <w:t>根据相关法律法规规定，为国家、集体、公共利益、学术研究必需等目的，无需获得您的授权而收集的您的个人信息：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rPr>
          <w:rFonts w:hint="eastAsia" w:ascii="微软雅黑" w:hAnsi="微软雅黑" w:eastAsia="微软雅黑" w:cstheme="minorBidi"/>
          <w:kern w:val="2"/>
          <w:sz w:val="21"/>
          <w:szCs w:val="22"/>
          <w:lang w:val="en-US" w:eastAsia="zh-CN" w:bidi="ar-SA"/>
        </w:rPr>
      </w:pPr>
      <w:r>
        <w:rPr>
          <w:rFonts w:hint="eastAsia" w:ascii="微软雅黑" w:hAnsi="微软雅黑" w:eastAsia="微软雅黑" w:cstheme="minorBidi"/>
          <w:kern w:val="2"/>
          <w:sz w:val="21"/>
          <w:szCs w:val="22"/>
          <w:lang w:val="en-US" w:eastAsia="zh-CN" w:bidi="ar-SA"/>
        </w:rPr>
        <w:t>2.1出于为</w:t>
      </w:r>
      <w:r>
        <w:rPr>
          <w:rFonts w:hint="default" w:ascii="微软雅黑" w:hAnsi="微软雅黑" w:eastAsia="微软雅黑" w:cstheme="minorBidi"/>
          <w:kern w:val="2"/>
          <w:sz w:val="21"/>
          <w:szCs w:val="22"/>
          <w:lang w:val="en-US" w:eastAsia="zh-CN" w:bidi="ar-SA"/>
        </w:rPr>
        <w:t>国家安全、国防安全等国家利益</w:t>
      </w:r>
      <w:r>
        <w:rPr>
          <w:rFonts w:hint="eastAsia" w:ascii="微软雅黑" w:hAnsi="微软雅黑" w:eastAsia="微软雅黑" w:cstheme="minorBidi"/>
          <w:kern w:val="2"/>
          <w:sz w:val="21"/>
          <w:szCs w:val="22"/>
          <w:lang w:val="en-US" w:eastAsia="zh-CN" w:bidi="ar-SA"/>
        </w:rPr>
        <w:t>需要的；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rPr>
          <w:rFonts w:hint="default" w:ascii="微软雅黑" w:hAnsi="微软雅黑" w:eastAsia="微软雅黑" w:cstheme="minorBidi"/>
          <w:kern w:val="2"/>
          <w:sz w:val="21"/>
          <w:szCs w:val="22"/>
          <w:lang w:val="en-US" w:eastAsia="zh-CN" w:bidi="ar-SA"/>
        </w:rPr>
      </w:pPr>
      <w:r>
        <w:rPr>
          <w:rFonts w:hint="eastAsia" w:ascii="微软雅黑" w:hAnsi="微软雅黑" w:eastAsia="微软雅黑" w:cstheme="minorBidi"/>
          <w:kern w:val="2"/>
          <w:sz w:val="21"/>
          <w:szCs w:val="22"/>
          <w:lang w:val="en-US" w:eastAsia="zh-CN" w:bidi="ar-SA"/>
        </w:rPr>
        <w:t>2.2为</w:t>
      </w:r>
      <w:r>
        <w:rPr>
          <w:rFonts w:hint="default" w:ascii="微软雅黑" w:hAnsi="微软雅黑" w:eastAsia="微软雅黑" w:cstheme="minorBidi"/>
          <w:kern w:val="2"/>
          <w:sz w:val="21"/>
          <w:szCs w:val="22"/>
          <w:lang w:val="en-US" w:eastAsia="zh-CN" w:bidi="ar-SA"/>
        </w:rPr>
        <w:t>公共安全、公共卫生等重大公共利益</w:t>
      </w:r>
      <w:r>
        <w:rPr>
          <w:rFonts w:hint="eastAsia" w:ascii="微软雅黑" w:hAnsi="微软雅黑" w:eastAsia="微软雅黑" w:cstheme="minorBidi"/>
          <w:kern w:val="2"/>
          <w:sz w:val="21"/>
          <w:szCs w:val="22"/>
          <w:lang w:val="en-US" w:eastAsia="zh-CN" w:bidi="ar-SA"/>
        </w:rPr>
        <w:t>目的</w:t>
      </w:r>
      <w:r>
        <w:rPr>
          <w:rFonts w:hint="default" w:ascii="微软雅黑" w:hAnsi="微软雅黑" w:eastAsia="微软雅黑" w:cstheme="minorBidi"/>
          <w:kern w:val="2"/>
          <w:sz w:val="21"/>
          <w:szCs w:val="22"/>
          <w:lang w:val="en-US" w:eastAsia="zh-CN" w:bidi="ar-SA"/>
        </w:rPr>
        <w:t>相关的</w:t>
      </w:r>
      <w:r>
        <w:rPr>
          <w:rFonts w:hint="eastAsia" w:ascii="微软雅黑" w:hAnsi="微软雅黑" w:eastAsia="微软雅黑" w:cstheme="minorBidi"/>
          <w:kern w:val="2"/>
          <w:sz w:val="21"/>
          <w:szCs w:val="22"/>
          <w:lang w:val="en-US" w:eastAsia="zh-CN" w:bidi="ar-SA"/>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rPr>
          <w:rFonts w:hint="default" w:ascii="微软雅黑" w:hAnsi="微软雅黑" w:eastAsia="微软雅黑" w:cstheme="minorBidi"/>
          <w:kern w:val="2"/>
          <w:sz w:val="21"/>
          <w:szCs w:val="22"/>
          <w:lang w:val="en-US" w:eastAsia="zh-CN" w:bidi="ar-SA"/>
        </w:rPr>
      </w:pPr>
      <w:r>
        <w:rPr>
          <w:rFonts w:hint="eastAsia" w:ascii="微软雅黑" w:hAnsi="微软雅黑" w:eastAsia="微软雅黑" w:cstheme="minorBidi"/>
          <w:kern w:val="2"/>
          <w:sz w:val="21"/>
          <w:szCs w:val="22"/>
          <w:lang w:val="en-US" w:eastAsia="zh-CN" w:bidi="ar-SA"/>
        </w:rPr>
        <w:t>2.3出于为</w:t>
      </w:r>
      <w:r>
        <w:rPr>
          <w:rFonts w:hint="default" w:ascii="微软雅黑" w:hAnsi="微软雅黑" w:eastAsia="微软雅黑" w:cstheme="minorBidi"/>
          <w:kern w:val="2"/>
          <w:sz w:val="21"/>
          <w:szCs w:val="22"/>
          <w:lang w:val="en-US" w:eastAsia="zh-CN" w:bidi="ar-SA"/>
        </w:rPr>
        <w:t>犯罪侦查、起诉、审判和判决执行等</w:t>
      </w:r>
      <w:r>
        <w:rPr>
          <w:rFonts w:hint="eastAsia" w:ascii="微软雅黑" w:hAnsi="微软雅黑" w:eastAsia="微软雅黑" w:cstheme="minorBidi"/>
          <w:kern w:val="2"/>
          <w:sz w:val="21"/>
          <w:szCs w:val="22"/>
          <w:lang w:val="en-US" w:eastAsia="zh-CN" w:bidi="ar-SA"/>
        </w:rPr>
        <w:t>需求目的相关的</w:t>
      </w:r>
      <w:r>
        <w:rPr>
          <w:rFonts w:hint="default" w:ascii="微软雅黑" w:hAnsi="微软雅黑" w:eastAsia="微软雅黑" w:cstheme="minorBidi"/>
          <w:kern w:val="2"/>
          <w:sz w:val="21"/>
          <w:szCs w:val="22"/>
          <w:lang w:val="en-US" w:eastAsia="zh-CN" w:bidi="ar-SA"/>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rPr>
          <w:rFonts w:hint="default" w:ascii="微软雅黑" w:hAnsi="微软雅黑" w:eastAsia="微软雅黑" w:cstheme="minorBidi"/>
          <w:kern w:val="2"/>
          <w:sz w:val="21"/>
          <w:szCs w:val="22"/>
          <w:lang w:val="en-US" w:eastAsia="zh-CN" w:bidi="ar-SA"/>
        </w:rPr>
      </w:pPr>
      <w:r>
        <w:rPr>
          <w:rFonts w:hint="eastAsia" w:ascii="微软雅黑" w:hAnsi="微软雅黑" w:eastAsia="微软雅黑" w:cstheme="minorBidi"/>
          <w:kern w:val="2"/>
          <w:sz w:val="21"/>
          <w:szCs w:val="22"/>
          <w:lang w:val="en-US" w:eastAsia="zh-CN" w:bidi="ar-SA"/>
        </w:rPr>
        <w:t>2.4</w:t>
      </w:r>
      <w:r>
        <w:rPr>
          <w:rFonts w:hint="default" w:ascii="微软雅黑" w:hAnsi="微软雅黑" w:eastAsia="微软雅黑" w:cstheme="minorBidi"/>
          <w:kern w:val="2"/>
          <w:sz w:val="21"/>
          <w:szCs w:val="22"/>
          <w:lang w:val="en-US" w:eastAsia="zh-CN" w:bidi="ar-SA"/>
        </w:rPr>
        <w:t>出于维护您或其他个人的生命、财产、声誉等重大合法权益但又很难得到本人同意的；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rPr>
          <w:rFonts w:hint="default" w:ascii="微软雅黑" w:hAnsi="微软雅黑" w:eastAsia="微软雅黑" w:cstheme="minorBidi"/>
          <w:kern w:val="2"/>
          <w:sz w:val="21"/>
          <w:szCs w:val="22"/>
          <w:lang w:val="en-US" w:eastAsia="zh-CN" w:bidi="ar-SA"/>
        </w:rPr>
      </w:pPr>
      <w:r>
        <w:rPr>
          <w:rFonts w:hint="eastAsia" w:ascii="微软雅黑" w:hAnsi="微软雅黑" w:eastAsia="微软雅黑" w:cstheme="minorBidi"/>
          <w:kern w:val="2"/>
          <w:sz w:val="21"/>
          <w:szCs w:val="22"/>
          <w:lang w:val="en-US" w:eastAsia="zh-CN" w:bidi="ar-SA"/>
        </w:rPr>
        <w:t>2.5</w:t>
      </w:r>
      <w:r>
        <w:rPr>
          <w:rFonts w:hint="default" w:ascii="微软雅黑" w:hAnsi="微软雅黑" w:eastAsia="微软雅黑" w:cstheme="minorBidi"/>
          <w:kern w:val="2"/>
          <w:sz w:val="21"/>
          <w:szCs w:val="22"/>
          <w:lang w:val="en-US" w:eastAsia="zh-CN" w:bidi="ar-SA"/>
        </w:rPr>
        <w:t>您</w:t>
      </w:r>
      <w:r>
        <w:rPr>
          <w:rFonts w:hint="eastAsia" w:ascii="微软雅黑" w:hAnsi="微软雅黑" w:eastAsia="微软雅黑" w:cstheme="minorBidi"/>
          <w:kern w:val="2"/>
          <w:sz w:val="21"/>
          <w:szCs w:val="22"/>
          <w:lang w:val="en-US" w:eastAsia="zh-CN" w:bidi="ar-SA"/>
        </w:rPr>
        <w:t>已</w:t>
      </w:r>
      <w:r>
        <w:rPr>
          <w:rFonts w:hint="default" w:ascii="微软雅黑" w:hAnsi="微软雅黑" w:eastAsia="微软雅黑" w:cstheme="minorBidi"/>
          <w:kern w:val="2"/>
          <w:sz w:val="21"/>
          <w:szCs w:val="22"/>
          <w:lang w:val="en-US" w:eastAsia="zh-CN" w:bidi="ar-SA"/>
        </w:rPr>
        <w:t>自行向社会公众公开的；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rPr>
          <w:rFonts w:hint="eastAsia" w:ascii="微软雅黑" w:hAnsi="微软雅黑" w:eastAsia="微软雅黑" w:cstheme="minorBidi"/>
          <w:kern w:val="2"/>
          <w:sz w:val="21"/>
          <w:szCs w:val="22"/>
          <w:lang w:val="en-US" w:eastAsia="zh-CN" w:bidi="ar-SA"/>
        </w:rPr>
      </w:pPr>
      <w:r>
        <w:rPr>
          <w:rFonts w:hint="eastAsia" w:ascii="微软雅黑" w:hAnsi="微软雅黑" w:eastAsia="微软雅黑" w:cstheme="minorBidi"/>
          <w:kern w:val="2"/>
          <w:sz w:val="21"/>
          <w:szCs w:val="22"/>
          <w:lang w:val="en-US" w:eastAsia="zh-CN" w:bidi="ar-SA"/>
        </w:rPr>
        <w:t>2.6</w:t>
      </w:r>
      <w:r>
        <w:rPr>
          <w:rFonts w:hint="default" w:ascii="微软雅黑" w:hAnsi="微软雅黑" w:eastAsia="微软雅黑" w:cstheme="minorBidi"/>
          <w:kern w:val="2"/>
          <w:sz w:val="21"/>
          <w:szCs w:val="22"/>
          <w:lang w:val="en-US" w:eastAsia="zh-CN" w:bidi="ar-SA"/>
        </w:rPr>
        <w:t>根据您要求签订和履行合同所必需的</w:t>
      </w:r>
      <w:r>
        <w:rPr>
          <w:rFonts w:hint="eastAsia" w:ascii="微软雅黑" w:hAnsi="微软雅黑" w:eastAsia="微软雅黑" w:cstheme="minorBidi"/>
          <w:kern w:val="2"/>
          <w:sz w:val="21"/>
          <w:szCs w:val="22"/>
          <w:lang w:val="en-US" w:eastAsia="zh-CN" w:bidi="ar-SA"/>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rPr>
          <w:rFonts w:hint="default" w:ascii="微软雅黑" w:hAnsi="微软雅黑" w:eastAsia="微软雅黑" w:cstheme="minorBidi"/>
          <w:kern w:val="2"/>
          <w:sz w:val="21"/>
          <w:szCs w:val="22"/>
          <w:lang w:val="en-US" w:eastAsia="zh-CN" w:bidi="ar-SA"/>
        </w:rPr>
      </w:pPr>
      <w:r>
        <w:rPr>
          <w:rFonts w:hint="eastAsia" w:ascii="微软雅黑" w:hAnsi="微软雅黑" w:eastAsia="微软雅黑" w:cstheme="minorBidi"/>
          <w:kern w:val="2"/>
          <w:sz w:val="21"/>
          <w:szCs w:val="22"/>
          <w:lang w:val="en-US" w:eastAsia="zh-CN" w:bidi="ar-SA"/>
        </w:rPr>
        <w:t>2.7</w:t>
      </w:r>
      <w:r>
        <w:rPr>
          <w:rFonts w:hint="default" w:ascii="微软雅黑" w:hAnsi="微软雅黑" w:eastAsia="微软雅黑" w:cstheme="minorBidi"/>
          <w:kern w:val="2"/>
          <w:sz w:val="21"/>
          <w:szCs w:val="22"/>
          <w:lang w:val="en-US" w:eastAsia="zh-CN" w:bidi="ar-SA"/>
        </w:rPr>
        <w:t>从合法公开披露</w:t>
      </w:r>
      <w:r>
        <w:rPr>
          <w:rFonts w:hint="eastAsia" w:ascii="微软雅黑" w:hAnsi="微软雅黑" w:eastAsia="微软雅黑" w:cstheme="minorBidi"/>
          <w:kern w:val="2"/>
          <w:sz w:val="21"/>
          <w:szCs w:val="22"/>
          <w:lang w:val="en-US" w:eastAsia="zh-CN" w:bidi="ar-SA"/>
        </w:rPr>
        <w:t>或第三方合法授权获得</w:t>
      </w:r>
      <w:r>
        <w:rPr>
          <w:rFonts w:hint="default" w:ascii="微软雅黑" w:hAnsi="微软雅黑" w:eastAsia="微软雅黑" w:cstheme="minorBidi"/>
          <w:kern w:val="2"/>
          <w:sz w:val="21"/>
          <w:szCs w:val="22"/>
          <w:lang w:val="en-US" w:eastAsia="zh-CN" w:bidi="ar-SA"/>
        </w:rPr>
        <w:t>的信息中收集个人信息的，如合法的新闻报道、政府信息公开等渠道</w:t>
      </w:r>
      <w:r>
        <w:rPr>
          <w:rFonts w:hint="eastAsia" w:ascii="微软雅黑" w:hAnsi="微软雅黑" w:eastAsia="微软雅黑" w:cstheme="minorBidi"/>
          <w:kern w:val="2"/>
          <w:sz w:val="21"/>
          <w:szCs w:val="22"/>
          <w:lang w:val="en-US" w:eastAsia="zh-CN" w:bidi="ar-SA"/>
        </w:rPr>
        <w:t>或为开展相应新闻报道必需的</w:t>
      </w:r>
      <w:r>
        <w:rPr>
          <w:rFonts w:hint="default" w:ascii="微软雅黑" w:hAnsi="微软雅黑" w:eastAsia="微软雅黑" w:cstheme="minorBidi"/>
          <w:kern w:val="2"/>
          <w:sz w:val="21"/>
          <w:szCs w:val="22"/>
          <w:lang w:val="en-US" w:eastAsia="zh-CN" w:bidi="ar-SA"/>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rPr>
          <w:rFonts w:hint="default" w:ascii="微软雅黑" w:hAnsi="微软雅黑" w:eastAsia="微软雅黑" w:cstheme="minorBidi"/>
          <w:kern w:val="2"/>
          <w:sz w:val="21"/>
          <w:szCs w:val="22"/>
          <w:lang w:val="en-US" w:eastAsia="zh-CN" w:bidi="ar-SA"/>
        </w:rPr>
      </w:pPr>
      <w:r>
        <w:rPr>
          <w:rFonts w:hint="eastAsia" w:ascii="微软雅黑" w:hAnsi="微软雅黑" w:eastAsia="微软雅黑" w:cstheme="minorBidi"/>
          <w:kern w:val="2"/>
          <w:sz w:val="21"/>
          <w:szCs w:val="22"/>
          <w:lang w:val="en-US" w:eastAsia="zh-CN" w:bidi="ar-SA"/>
        </w:rPr>
        <w:t>2.8为</w:t>
      </w:r>
      <w:r>
        <w:rPr>
          <w:rFonts w:hint="default" w:ascii="微软雅黑" w:hAnsi="微软雅黑" w:eastAsia="微软雅黑" w:cstheme="minorBidi"/>
          <w:kern w:val="2"/>
          <w:sz w:val="21"/>
          <w:szCs w:val="22"/>
          <w:lang w:val="en-US" w:eastAsia="zh-CN" w:bidi="ar-SA"/>
        </w:rPr>
        <w:t>维护</w:t>
      </w:r>
      <w:r>
        <w:rPr>
          <w:rFonts w:hint="eastAsia" w:ascii="微软雅黑" w:hAnsi="微软雅黑" w:eastAsia="微软雅黑" w:cstheme="minorBidi"/>
          <w:kern w:val="2"/>
          <w:sz w:val="21"/>
          <w:szCs w:val="22"/>
          <w:lang w:val="en-US" w:eastAsia="zh-CN" w:bidi="ar-SA"/>
        </w:rPr>
        <w:t>您所使用的</w:t>
      </w:r>
      <w:r>
        <w:rPr>
          <w:rFonts w:hint="default" w:ascii="微软雅黑" w:hAnsi="微软雅黑" w:eastAsia="微软雅黑" w:cstheme="minorBidi"/>
          <w:kern w:val="2"/>
          <w:sz w:val="21"/>
          <w:szCs w:val="22"/>
          <w:lang w:val="en-US" w:eastAsia="zh-CN" w:bidi="ar-SA"/>
        </w:rPr>
        <w:t>产品或服务的安全稳定运行所必需的，例如发现、</w:t>
      </w:r>
      <w:r>
        <w:rPr>
          <w:rFonts w:hint="eastAsia" w:ascii="微软雅黑" w:hAnsi="微软雅黑" w:eastAsia="微软雅黑" w:cstheme="minorBidi"/>
          <w:kern w:val="2"/>
          <w:sz w:val="21"/>
          <w:szCs w:val="22"/>
          <w:lang w:val="en-US" w:eastAsia="zh-CN" w:bidi="ar-SA"/>
        </w:rPr>
        <w:t>处理</w:t>
      </w:r>
      <w:r>
        <w:rPr>
          <w:rFonts w:hint="default" w:ascii="微软雅黑" w:hAnsi="微软雅黑" w:eastAsia="微软雅黑" w:cstheme="minorBidi"/>
          <w:kern w:val="2"/>
          <w:sz w:val="21"/>
          <w:szCs w:val="22"/>
          <w:lang w:val="en-US" w:eastAsia="zh-CN" w:bidi="ar-SA"/>
        </w:rPr>
        <w:t>故障；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rPr>
          <w:rFonts w:hint="default" w:ascii="微软雅黑" w:hAnsi="微软雅黑" w:eastAsia="微软雅黑" w:cstheme="minorBidi"/>
          <w:kern w:val="2"/>
          <w:sz w:val="21"/>
          <w:szCs w:val="22"/>
          <w:lang w:val="en-US" w:eastAsia="zh-CN" w:bidi="ar-SA"/>
        </w:rPr>
      </w:pPr>
      <w:r>
        <w:rPr>
          <w:rFonts w:hint="eastAsia" w:ascii="微软雅黑" w:hAnsi="微软雅黑" w:eastAsia="微软雅黑" w:cstheme="minorBidi"/>
          <w:kern w:val="2"/>
          <w:sz w:val="21"/>
          <w:szCs w:val="22"/>
          <w:lang w:val="en-US" w:eastAsia="zh-CN" w:bidi="ar-SA"/>
        </w:rPr>
        <w:t>2.9</w:t>
      </w:r>
      <w:r>
        <w:rPr>
          <w:rFonts w:hint="default" w:ascii="微软雅黑" w:hAnsi="微软雅黑" w:eastAsia="微软雅黑" w:cstheme="minorBidi"/>
          <w:kern w:val="2"/>
          <w:sz w:val="21"/>
          <w:szCs w:val="22"/>
          <w:lang w:val="en-US" w:eastAsia="zh-CN" w:bidi="ar-SA"/>
        </w:rPr>
        <w:t>出于公共利益统计或学术研究所必要，</w:t>
      </w:r>
      <w:r>
        <w:rPr>
          <w:rFonts w:hint="eastAsia" w:ascii="微软雅黑" w:hAnsi="微软雅黑" w:eastAsia="微软雅黑" w:cstheme="minorBidi"/>
          <w:kern w:val="2"/>
          <w:sz w:val="21"/>
          <w:szCs w:val="22"/>
          <w:lang w:val="en-US" w:eastAsia="zh-CN" w:bidi="ar-SA"/>
        </w:rPr>
        <w:t>但我们会尽量</w:t>
      </w:r>
      <w:r>
        <w:rPr>
          <w:rFonts w:hint="default" w:ascii="微软雅黑" w:hAnsi="微软雅黑" w:eastAsia="微软雅黑" w:cstheme="minorBidi"/>
          <w:kern w:val="2"/>
          <w:sz w:val="21"/>
          <w:szCs w:val="22"/>
          <w:lang w:val="en-US" w:eastAsia="zh-CN" w:bidi="ar-SA"/>
        </w:rPr>
        <w:t>对结果中所包含的个人信息进行去标识化处理的；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rPr>
          <w:rFonts w:hint="eastAsia" w:ascii="微软雅黑" w:hAnsi="微软雅黑" w:eastAsia="微软雅黑"/>
          <w:lang w:eastAsia="zh-CN"/>
        </w:rPr>
      </w:pPr>
      <w:r>
        <w:rPr>
          <w:rFonts w:hint="eastAsia" w:ascii="微软雅黑" w:hAnsi="微软雅黑" w:eastAsia="微软雅黑" w:cstheme="minorBidi"/>
          <w:kern w:val="2"/>
          <w:sz w:val="21"/>
          <w:szCs w:val="22"/>
          <w:lang w:val="en-US" w:eastAsia="zh-CN" w:bidi="ar-SA"/>
        </w:rPr>
        <w:t>2.10</w:t>
      </w:r>
      <w:r>
        <w:rPr>
          <w:rFonts w:hint="default" w:ascii="微软雅黑" w:hAnsi="微软雅黑" w:eastAsia="微软雅黑" w:cstheme="minorBidi"/>
          <w:kern w:val="2"/>
          <w:sz w:val="21"/>
          <w:szCs w:val="22"/>
          <w:lang w:val="en-US" w:eastAsia="zh-CN" w:bidi="ar-SA"/>
        </w:rPr>
        <w:t>法律法规规定的其他情形。</w:t>
      </w:r>
    </w:p>
    <w:p>
      <w:pPr>
        <w:numPr>
          <w:ilvl w:val="0"/>
          <w:numId w:val="2"/>
        </w:numPr>
        <w:spacing w:line="360" w:lineRule="auto"/>
        <w:rPr>
          <w:rFonts w:ascii="微软雅黑" w:hAnsi="微软雅黑" w:eastAsia="微软雅黑"/>
          <w:b/>
          <w:bCs/>
        </w:rPr>
      </w:pPr>
      <w:r>
        <w:rPr>
          <w:rFonts w:hint="eastAsia" w:ascii="微软雅黑" w:hAnsi="微软雅黑" w:eastAsia="微软雅黑"/>
          <w:b/>
          <w:bCs/>
          <w:lang w:val="en-US" w:eastAsia="zh-CN"/>
        </w:rPr>
        <w:t>我们对您个人信息的存储及存储期限</w:t>
      </w:r>
    </w:p>
    <w:p>
      <w:pPr>
        <w:spacing w:line="360" w:lineRule="auto"/>
        <w:rPr>
          <w:rFonts w:hint="default" w:ascii="微软雅黑" w:hAnsi="微软雅黑" w:eastAsia="微软雅黑"/>
          <w:highlight w:val="none"/>
          <w:lang w:val="en-US" w:eastAsia="zh-CN"/>
        </w:rPr>
      </w:pPr>
      <w:r>
        <w:rPr>
          <w:rFonts w:hint="eastAsia" w:ascii="微软雅黑" w:hAnsi="微软雅黑" w:eastAsia="微软雅黑"/>
        </w:rPr>
        <w:t>1.</w:t>
      </w:r>
      <w:r>
        <w:rPr>
          <w:rFonts w:ascii="微软雅黑" w:hAnsi="微软雅黑" w:eastAsia="微软雅黑"/>
        </w:rPr>
        <w:t xml:space="preserve"> </w:t>
      </w:r>
      <w:r>
        <w:rPr>
          <w:rFonts w:hint="eastAsia" w:ascii="微软雅黑" w:hAnsi="微软雅黑" w:eastAsia="微软雅黑"/>
        </w:rPr>
        <w:t>我们会遵守法律法规的规定，按现有的安全保障技术水平，将您的个人信息存储</w:t>
      </w:r>
      <w:r>
        <w:rPr>
          <w:rFonts w:hint="eastAsia" w:ascii="微软雅黑" w:hAnsi="微软雅黑" w:eastAsia="微软雅黑"/>
          <w:highlight w:val="none"/>
          <w:lang w:val="en-US" w:eastAsia="zh-CN"/>
        </w:rPr>
        <w:t>现有技术安全保障的中国境内的服务器中。</w:t>
      </w:r>
    </w:p>
    <w:p>
      <w:pPr>
        <w:spacing w:line="360" w:lineRule="auto"/>
        <w:rPr>
          <w:rFonts w:ascii="微软雅黑" w:hAnsi="微软雅黑" w:eastAsia="微软雅黑"/>
        </w:rPr>
      </w:pPr>
      <w:r>
        <w:rPr>
          <w:rFonts w:hint="eastAsia" w:ascii="微软雅黑" w:hAnsi="微软雅黑" w:eastAsia="微软雅黑"/>
        </w:rPr>
        <w:t>2.</w:t>
      </w:r>
      <w:r>
        <w:rPr>
          <w:rFonts w:ascii="微软雅黑" w:hAnsi="微软雅黑" w:eastAsia="微软雅黑"/>
        </w:rPr>
        <w:t xml:space="preserve"> 我们会为您的信息提供相应的安全保障，以防止信息的丢失、不当使用、未经授权访问或披露</w:t>
      </w:r>
      <w:r>
        <w:rPr>
          <w:rFonts w:hint="eastAsia" w:ascii="微软雅黑" w:hAnsi="微软雅黑" w:eastAsia="微软雅黑"/>
        </w:rPr>
        <w:t>，但您理解并确认，我们仅能根据现有的安全保障技术水平提供最大限度的安全保障义务，我们无法保证为您提供的安全保障措施为百分百安全无漏洞、无风险的保障措施，因此，您在选择我们的服务时即已清晰知晓可能存在的安全风险</w:t>
      </w:r>
      <w:r>
        <w:rPr>
          <w:rFonts w:ascii="微软雅黑" w:hAnsi="微软雅黑" w:eastAsia="微软雅黑"/>
        </w:rPr>
        <w:t>。</w:t>
      </w:r>
    </w:p>
    <w:p>
      <w:pPr>
        <w:numPr>
          <w:ilvl w:val="0"/>
          <w:numId w:val="0"/>
        </w:numPr>
        <w:spacing w:line="360" w:lineRule="auto"/>
        <w:rPr>
          <w:rFonts w:hint="default" w:ascii="微软雅黑" w:hAnsi="微软雅黑" w:eastAsia="微软雅黑"/>
          <w:lang w:val="en-US" w:eastAsia="zh-CN"/>
        </w:rPr>
      </w:pPr>
      <w:r>
        <w:rPr>
          <w:rFonts w:hint="eastAsia" w:ascii="微软雅黑" w:hAnsi="微软雅黑" w:eastAsia="微软雅黑"/>
        </w:rPr>
        <w:t xml:space="preserve">3. </w:t>
      </w:r>
      <w:r>
        <w:rPr>
          <w:rFonts w:ascii="微软雅黑" w:hAnsi="微软雅黑" w:eastAsia="微软雅黑"/>
        </w:rPr>
        <w:t>您的个人信息保存期限为</w:t>
      </w:r>
      <w:r>
        <w:rPr>
          <w:rFonts w:hint="eastAsia" w:ascii="微软雅黑" w:hAnsi="微软雅黑" w:eastAsia="微软雅黑"/>
        </w:rPr>
        <w:t>您使用我们网络服务的</w:t>
      </w:r>
      <w:r>
        <w:rPr>
          <w:rFonts w:hint="eastAsia" w:ascii="微软雅黑" w:hAnsi="微软雅黑" w:eastAsia="微软雅黑"/>
          <w:lang w:val="en-US" w:eastAsia="zh-CN"/>
        </w:rPr>
        <w:t>必要期限内</w:t>
      </w:r>
      <w:r>
        <w:rPr>
          <w:rFonts w:hint="eastAsia" w:ascii="微软雅黑" w:hAnsi="微软雅黑" w:eastAsia="微软雅黑"/>
        </w:rPr>
        <w:t>直至您按本政策约定权利或相关法律规定要求我们删除或处理您的信息</w:t>
      </w:r>
      <w:r>
        <w:rPr>
          <w:rFonts w:ascii="微软雅黑" w:hAnsi="微软雅黑" w:eastAsia="微软雅黑"/>
        </w:rPr>
        <w:t>，超过上述个人信息保存期限后</w:t>
      </w:r>
      <w:r>
        <w:rPr>
          <w:rFonts w:hint="eastAsia" w:ascii="微软雅黑" w:hAnsi="微软雅黑" w:eastAsia="微软雅黑"/>
        </w:rPr>
        <w:t>或在我们收到您的请求，并对您的身份核实后</w:t>
      </w:r>
      <w:r>
        <w:rPr>
          <w:rFonts w:ascii="微软雅黑" w:hAnsi="微软雅黑" w:eastAsia="微软雅黑"/>
        </w:rPr>
        <w:t>，我们</w:t>
      </w:r>
      <w:r>
        <w:rPr>
          <w:rFonts w:hint="eastAsia" w:ascii="微软雅黑" w:hAnsi="微软雅黑" w:eastAsia="微软雅黑"/>
          <w:lang w:val="en-US" w:eastAsia="zh-CN"/>
        </w:rPr>
        <w:t>会</w:t>
      </w:r>
      <w:r>
        <w:rPr>
          <w:rFonts w:ascii="微软雅黑" w:hAnsi="微软雅黑" w:eastAsia="微软雅黑"/>
        </w:rPr>
        <w:t>对您的个人信息进行删除或匿名化处理</w:t>
      </w:r>
      <w:r>
        <w:rPr>
          <w:rFonts w:hint="eastAsia" w:ascii="微软雅黑" w:hAnsi="微软雅黑" w:eastAsia="微软雅黑"/>
        </w:rPr>
        <w:t>或按您的请求处理</w:t>
      </w:r>
      <w:r>
        <w:rPr>
          <w:rFonts w:ascii="微软雅黑" w:hAnsi="微软雅黑" w:eastAsia="微软雅黑"/>
        </w:rPr>
        <w:t>。</w:t>
      </w:r>
    </w:p>
    <w:p>
      <w:pPr>
        <w:numPr>
          <w:ilvl w:val="0"/>
          <w:numId w:val="2"/>
        </w:numPr>
        <w:spacing w:line="360" w:lineRule="auto"/>
        <w:rPr>
          <w:rFonts w:ascii="微软雅黑" w:hAnsi="微软雅黑" w:eastAsia="微软雅黑"/>
          <w:b/>
          <w:bCs/>
        </w:rPr>
      </w:pPr>
      <w:r>
        <w:rPr>
          <w:rFonts w:hint="eastAsia" w:ascii="微软雅黑" w:hAnsi="微软雅黑" w:eastAsia="微软雅黑"/>
          <w:b/>
          <w:bCs/>
        </w:rPr>
        <w:t>我们对您的个人信息</w:t>
      </w:r>
      <w:r>
        <w:rPr>
          <w:rFonts w:hint="eastAsia" w:ascii="微软雅黑" w:hAnsi="微软雅黑" w:eastAsia="微软雅黑"/>
          <w:b/>
          <w:bCs/>
          <w:lang w:val="en-US" w:eastAsia="zh-CN"/>
        </w:rPr>
        <w:t>的</w:t>
      </w:r>
      <w:r>
        <w:rPr>
          <w:rFonts w:hint="eastAsia" w:ascii="微软雅黑" w:hAnsi="微软雅黑" w:eastAsia="微软雅黑"/>
          <w:b/>
          <w:bCs/>
        </w:rPr>
        <w:t>共享</w:t>
      </w:r>
      <w:r>
        <w:rPr>
          <w:rFonts w:hint="eastAsia" w:ascii="微软雅黑" w:hAnsi="微软雅黑" w:eastAsia="微软雅黑"/>
          <w:b/>
          <w:bCs/>
          <w:lang w:val="en-US" w:eastAsia="zh-CN"/>
        </w:rPr>
        <w:t>及第三方服务</w:t>
      </w:r>
    </w:p>
    <w:p>
      <w:pPr>
        <w:spacing w:line="360" w:lineRule="auto"/>
        <w:ind w:firstLine="420" w:firstLineChars="200"/>
        <w:rPr>
          <w:rFonts w:hint="eastAsia" w:ascii="微软雅黑" w:hAnsi="微软雅黑" w:eastAsia="微软雅黑"/>
        </w:rPr>
      </w:pPr>
      <w:r>
        <w:rPr>
          <w:rFonts w:hint="eastAsia" w:ascii="微软雅黑" w:hAnsi="微软雅黑" w:eastAsia="微软雅黑"/>
          <w:lang w:val="en-US" w:eastAsia="zh-CN"/>
        </w:rPr>
        <w:t>未征得您的同意，我们</w:t>
      </w:r>
      <w:r>
        <w:rPr>
          <w:rFonts w:ascii="微软雅黑" w:hAnsi="微软雅黑" w:eastAsia="微软雅黑"/>
        </w:rPr>
        <w:t>不会</w:t>
      </w:r>
      <w:r>
        <w:rPr>
          <w:rFonts w:hint="eastAsia" w:ascii="微软雅黑" w:hAnsi="微软雅黑" w:eastAsia="微软雅黑"/>
          <w:lang w:val="en-US" w:eastAsia="zh-CN"/>
        </w:rPr>
        <w:t>将您的信息提供、共享给</w:t>
      </w:r>
      <w:r>
        <w:rPr>
          <w:rFonts w:ascii="微软雅黑" w:hAnsi="微软雅黑" w:eastAsia="微软雅黑"/>
        </w:rPr>
        <w:t>任何第三方</w:t>
      </w:r>
      <w:r>
        <w:rPr>
          <w:rFonts w:hint="eastAsia" w:ascii="微软雅黑" w:hAnsi="微软雅黑" w:eastAsia="微软雅黑"/>
          <w:lang w:val="en-US" w:eastAsia="zh-CN"/>
        </w:rPr>
        <w:t>或</w:t>
      </w:r>
      <w:r>
        <w:rPr>
          <w:rFonts w:ascii="微软雅黑" w:hAnsi="微软雅黑" w:eastAsia="微软雅黑"/>
        </w:rPr>
        <w:t>出售、出租、交易您的个人信息</w:t>
      </w:r>
      <w:r>
        <w:rPr>
          <w:rFonts w:hint="eastAsia" w:ascii="微软雅黑" w:hAnsi="微软雅黑" w:eastAsia="微软雅黑"/>
        </w:rPr>
        <w:t>。</w:t>
      </w:r>
    </w:p>
    <w:p>
      <w:pPr>
        <w:spacing w:line="360" w:lineRule="auto"/>
        <w:ind w:firstLine="420" w:firstLineChars="200"/>
        <w:rPr>
          <w:rFonts w:hint="eastAsia" w:ascii="微软雅黑" w:hAnsi="微软雅黑" w:eastAsia="微软雅黑"/>
          <w:b w:val="0"/>
          <w:bCs w:val="0"/>
          <w:lang w:val="en-US" w:eastAsia="zh-CN"/>
        </w:rPr>
      </w:pPr>
      <w:r>
        <w:rPr>
          <w:rFonts w:hint="eastAsia" w:ascii="微软雅黑" w:hAnsi="微软雅黑" w:eastAsia="微软雅黑"/>
          <w:lang w:val="en-US" w:eastAsia="zh-CN"/>
        </w:rPr>
        <w:t>除为产品调研、数据分析、安全分析、交易功能实现、广告推广等目的与第三方服务，以便优化服务、提升产品质量和安全性能目的外，我们不会通过网络游戏服务与第三方合作。</w:t>
      </w:r>
      <w:r>
        <w:rPr>
          <w:rFonts w:hint="eastAsia" w:ascii="微软雅黑" w:hAnsi="微软雅黑" w:eastAsia="微软雅黑"/>
          <w:b w:val="0"/>
          <w:bCs w:val="0"/>
          <w:lang w:val="en-US" w:eastAsia="zh-CN"/>
        </w:rPr>
        <w:t>我们合作的第三方公司主体：成都惜东网络科技有限公司</w:t>
      </w:r>
    </w:p>
    <w:p>
      <w:pPr>
        <w:spacing w:line="360" w:lineRule="auto"/>
        <w:ind w:firstLine="420" w:firstLineChars="200"/>
        <w:rPr>
          <w:rFonts w:hint="eastAsia" w:ascii="微软雅黑" w:hAnsi="微软雅黑" w:eastAsia="微软雅黑"/>
          <w:b w:val="0"/>
          <w:bCs w:val="0"/>
          <w:lang w:val="en-US" w:eastAsia="zh-CN"/>
        </w:rPr>
      </w:pPr>
      <w:r>
        <w:rPr>
          <w:rFonts w:hint="eastAsia" w:ascii="微软雅黑" w:hAnsi="微软雅黑" w:eastAsia="微软雅黑"/>
          <w:b w:val="0"/>
          <w:bCs w:val="0"/>
          <w:lang w:val="en-US" w:eastAsia="zh-CN"/>
        </w:rPr>
        <w:t>产品名称：QuickSDK</w:t>
      </w:r>
    </w:p>
    <w:p>
      <w:pPr>
        <w:spacing w:line="360" w:lineRule="auto"/>
        <w:ind w:firstLine="420" w:firstLineChars="200"/>
        <w:rPr>
          <w:rFonts w:hint="eastAsia" w:ascii="微软雅黑" w:hAnsi="微软雅黑" w:eastAsia="微软雅黑"/>
          <w:b w:val="0"/>
          <w:bCs w:val="0"/>
          <w:lang w:val="en-US" w:eastAsia="zh-CN"/>
        </w:rPr>
      </w:pPr>
      <w:r>
        <w:rPr>
          <w:rFonts w:hint="eastAsia" w:ascii="微软雅黑" w:hAnsi="微软雅黑" w:eastAsia="微软雅黑"/>
          <w:b w:val="0"/>
          <w:bCs w:val="0"/>
          <w:lang w:val="en-US" w:eastAsia="zh-CN"/>
        </w:rPr>
        <w:t>产品地址：https://www.quicksdk.com</w:t>
      </w:r>
    </w:p>
    <w:p>
      <w:pPr>
        <w:spacing w:line="360" w:lineRule="auto"/>
        <w:ind w:firstLine="420" w:firstLineChars="200"/>
        <w:rPr>
          <w:rFonts w:hint="eastAsia" w:ascii="微软雅黑" w:hAnsi="微软雅黑" w:eastAsia="微软雅黑"/>
          <w:b w:val="0"/>
          <w:bCs w:val="0"/>
          <w:lang w:val="en-US" w:eastAsia="zh-CN"/>
        </w:rPr>
      </w:pPr>
      <w:r>
        <w:rPr>
          <w:rFonts w:hint="eastAsia" w:ascii="微软雅黑" w:hAnsi="微软雅黑" w:eastAsia="微软雅黑"/>
          <w:b w:val="0"/>
          <w:bCs w:val="0"/>
          <w:lang w:val="en-US" w:eastAsia="zh-CN"/>
        </w:rPr>
        <w:t>隐私协议：https://www.quicksdk.com/base/agreenment/f/private</w:t>
      </w:r>
    </w:p>
    <w:p>
      <w:pPr>
        <w:spacing w:line="360" w:lineRule="auto"/>
        <w:ind w:firstLine="420" w:firstLineChars="200"/>
        <w:rPr>
          <w:rFonts w:hint="eastAsia" w:ascii="微软雅黑" w:hAnsi="微软雅黑" w:eastAsia="微软雅黑"/>
          <w:b w:val="0"/>
          <w:bCs w:val="0"/>
          <w:lang w:val="en-US" w:eastAsia="zh-CN"/>
        </w:rPr>
      </w:pPr>
      <w:r>
        <w:rPr>
          <w:rFonts w:hint="eastAsia" w:ascii="微软雅黑" w:hAnsi="微软雅黑" w:eastAsia="微软雅黑"/>
          <w:b w:val="0"/>
          <w:bCs w:val="0"/>
          <w:lang w:val="en-US" w:eastAsia="zh-CN"/>
        </w:rPr>
        <w:t>涉及个人信息：设备识别码(OAID/IMEI/AndroidID)，应用信息（版本号）</w:t>
      </w:r>
    </w:p>
    <w:p>
      <w:pPr>
        <w:spacing w:line="360" w:lineRule="auto"/>
        <w:rPr>
          <w:rFonts w:hint="default" w:ascii="微软雅黑" w:hAnsi="微软雅黑" w:eastAsia="微软雅黑"/>
          <w:lang w:val="en-US" w:eastAsia="zh-CN"/>
        </w:rPr>
      </w:pPr>
      <w:r>
        <w:rPr>
          <w:rFonts w:hint="eastAsia" w:ascii="微软雅黑" w:hAnsi="微软雅黑" w:eastAsia="微软雅黑"/>
          <w:b w:val="0"/>
          <w:bCs w:val="0"/>
          <w:lang w:val="en-US" w:eastAsia="zh-CN"/>
        </w:rPr>
        <w:t>我们会要求该第三方合作方严格保护您的个人信息，但该相关第三方服务隐私政策，请您参考其公布的相关</w:t>
      </w:r>
      <w:bookmarkStart w:id="0" w:name="_GoBack"/>
      <w:bookmarkEnd w:id="0"/>
      <w:r>
        <w:rPr>
          <w:rFonts w:hint="eastAsia" w:ascii="微软雅黑" w:hAnsi="微软雅黑" w:eastAsia="微软雅黑"/>
          <w:b w:val="0"/>
          <w:bCs w:val="0"/>
          <w:lang w:val="en-US" w:eastAsia="zh-CN"/>
        </w:rPr>
        <w:t>隐私政策规定。</w:t>
      </w:r>
    </w:p>
    <w:p>
      <w:pPr>
        <w:spacing w:line="360" w:lineRule="auto"/>
        <w:rPr>
          <w:rFonts w:ascii="微软雅黑" w:hAnsi="微软雅黑" w:eastAsia="微软雅黑"/>
          <w:b/>
          <w:bCs/>
        </w:rPr>
      </w:pPr>
      <w:r>
        <w:rPr>
          <w:rFonts w:hint="eastAsia" w:ascii="微软雅黑" w:hAnsi="微软雅黑" w:eastAsia="微软雅黑"/>
          <w:b/>
          <w:bCs/>
          <w:lang w:val="en-US" w:eastAsia="zh-CN"/>
        </w:rPr>
        <w:t>四</w:t>
      </w:r>
      <w:r>
        <w:rPr>
          <w:rFonts w:hint="eastAsia" w:ascii="微软雅黑" w:hAnsi="微软雅黑" w:eastAsia="微软雅黑"/>
          <w:b/>
          <w:bCs/>
        </w:rPr>
        <w:t>、</w:t>
      </w:r>
      <w:r>
        <w:rPr>
          <w:rFonts w:hint="eastAsia" w:ascii="微软雅黑" w:hAnsi="微软雅黑" w:eastAsia="微软雅黑"/>
          <w:b/>
          <w:bCs/>
          <w:lang w:val="en-US" w:eastAsia="zh-CN"/>
        </w:rPr>
        <w:t>我们对</w:t>
      </w:r>
      <w:r>
        <w:rPr>
          <w:rFonts w:hint="eastAsia" w:ascii="微软雅黑" w:hAnsi="微软雅黑" w:eastAsia="微软雅黑"/>
          <w:b/>
          <w:bCs/>
        </w:rPr>
        <w:t>您个人</w:t>
      </w:r>
      <w:r>
        <w:rPr>
          <w:rFonts w:ascii="微软雅黑" w:hAnsi="微软雅黑" w:eastAsia="微软雅黑"/>
          <w:b/>
          <w:bCs/>
        </w:rPr>
        <w:t>信息</w:t>
      </w:r>
      <w:r>
        <w:rPr>
          <w:rFonts w:hint="eastAsia" w:ascii="微软雅黑" w:hAnsi="微软雅黑" w:eastAsia="微软雅黑"/>
          <w:b/>
          <w:bCs/>
        </w:rPr>
        <w:t>的</w:t>
      </w:r>
      <w:r>
        <w:rPr>
          <w:rFonts w:ascii="微软雅黑" w:hAnsi="微软雅黑" w:eastAsia="微软雅黑"/>
          <w:b/>
          <w:bCs/>
        </w:rPr>
        <w:t>披露</w:t>
      </w:r>
    </w:p>
    <w:p>
      <w:pPr>
        <w:spacing w:line="360" w:lineRule="auto"/>
        <w:rPr>
          <w:rFonts w:ascii="微软雅黑" w:hAnsi="微软雅黑" w:eastAsia="微软雅黑"/>
        </w:rPr>
      </w:pPr>
      <w:r>
        <w:rPr>
          <w:rFonts w:hint="eastAsia" w:ascii="微软雅黑" w:hAnsi="微软雅黑" w:eastAsia="微软雅黑"/>
        </w:rPr>
        <w:t>在如下情况下，我们将依据您的个人意愿或法律的规定全部或部分的披露您的个人信息：</w:t>
      </w:r>
    </w:p>
    <w:p>
      <w:pPr>
        <w:spacing w:line="360" w:lineRule="auto"/>
        <w:rPr>
          <w:rFonts w:ascii="微软雅黑" w:hAnsi="微软雅黑" w:eastAsia="微软雅黑"/>
        </w:rPr>
      </w:pPr>
      <w:r>
        <w:rPr>
          <w:rFonts w:hint="eastAsia" w:ascii="微软雅黑" w:hAnsi="微软雅黑" w:eastAsia="微软雅黑"/>
        </w:rPr>
        <w:t>1．</w:t>
      </w:r>
      <w:r>
        <w:rPr>
          <w:rFonts w:ascii="微软雅黑" w:hAnsi="微软雅黑" w:eastAsia="微软雅黑"/>
        </w:rPr>
        <w:t>经您事先同意，向第三方披露</w:t>
      </w:r>
      <w:r>
        <w:rPr>
          <w:rFonts w:hint="eastAsia" w:ascii="微软雅黑" w:hAnsi="微软雅黑" w:eastAsia="微软雅黑"/>
        </w:rPr>
        <w:t>。</w:t>
      </w:r>
    </w:p>
    <w:p>
      <w:pPr>
        <w:spacing w:line="360" w:lineRule="auto"/>
        <w:rPr>
          <w:rFonts w:ascii="微软雅黑" w:hAnsi="微软雅黑" w:eastAsia="微软雅黑"/>
        </w:rPr>
      </w:pPr>
      <w:r>
        <w:rPr>
          <w:rFonts w:hint="eastAsia" w:ascii="微软雅黑" w:hAnsi="微软雅黑" w:eastAsia="微软雅黑"/>
        </w:rPr>
        <w:t>2.</w:t>
      </w:r>
      <w:r>
        <w:rPr>
          <w:rFonts w:ascii="微软雅黑" w:hAnsi="微软雅黑" w:eastAsia="微软雅黑"/>
        </w:rPr>
        <w:t xml:space="preserve"> 根据法律的有关规定，或者行政或司法机构的要求，</w:t>
      </w:r>
      <w:r>
        <w:rPr>
          <w:rFonts w:hint="eastAsia" w:ascii="微软雅黑" w:hAnsi="微软雅黑" w:eastAsia="微软雅黑"/>
        </w:rPr>
        <w:t>涉及公共、我们或其他第三方合法权益的，我们可能需要</w:t>
      </w:r>
      <w:r>
        <w:rPr>
          <w:rFonts w:ascii="微软雅黑" w:hAnsi="微软雅黑" w:eastAsia="微软雅黑"/>
        </w:rPr>
        <w:t>向第三方或者行政、司法机构披露</w:t>
      </w:r>
      <w:r>
        <w:rPr>
          <w:rFonts w:hint="eastAsia" w:ascii="微软雅黑" w:hAnsi="微软雅黑" w:eastAsia="微软雅黑"/>
        </w:rPr>
        <w:t>。</w:t>
      </w:r>
    </w:p>
    <w:p>
      <w:pPr>
        <w:spacing w:line="360" w:lineRule="auto"/>
        <w:rPr>
          <w:rFonts w:ascii="微软雅黑" w:hAnsi="微软雅黑" w:eastAsia="微软雅黑"/>
        </w:rPr>
      </w:pPr>
      <w:r>
        <w:rPr>
          <w:rFonts w:hint="eastAsia" w:ascii="微软雅黑" w:hAnsi="微软雅黑" w:eastAsia="微软雅黑"/>
        </w:rPr>
        <w:t>3.</w:t>
      </w:r>
      <w:r>
        <w:rPr>
          <w:rFonts w:ascii="微软雅黑" w:hAnsi="微软雅黑" w:eastAsia="微软雅黑"/>
        </w:rPr>
        <w:t xml:space="preserve"> 如您出现违反</w:t>
      </w:r>
      <w:r>
        <w:rPr>
          <w:rFonts w:hint="eastAsia" w:ascii="微软雅黑" w:hAnsi="微软雅黑" w:eastAsia="微软雅黑"/>
        </w:rPr>
        <w:t>相</w:t>
      </w:r>
      <w:r>
        <w:rPr>
          <w:rFonts w:ascii="微软雅黑" w:hAnsi="微软雅黑" w:eastAsia="微软雅黑"/>
        </w:rPr>
        <w:t>关法律、法规或者我们服务协议或相关规则的情况</w:t>
      </w:r>
      <w:r>
        <w:rPr>
          <w:rFonts w:hint="eastAsia" w:ascii="微软雅黑" w:hAnsi="微软雅黑" w:eastAsia="微软雅黑"/>
        </w:rPr>
        <w:t>（如存在不当言行、反动、暴力、色情等行为时）</w:t>
      </w:r>
      <w:r>
        <w:rPr>
          <w:rFonts w:ascii="微软雅黑" w:hAnsi="微软雅黑" w:eastAsia="微软雅黑"/>
        </w:rPr>
        <w:t>，</w:t>
      </w:r>
      <w:r>
        <w:rPr>
          <w:rFonts w:hint="eastAsia" w:ascii="微软雅黑" w:hAnsi="微软雅黑" w:eastAsia="微软雅黑"/>
        </w:rPr>
        <w:t>存在侵犯我们或任何第三方的合法权益时，</w:t>
      </w:r>
      <w:r>
        <w:rPr>
          <w:rFonts w:ascii="微软雅黑" w:hAnsi="微软雅黑" w:eastAsia="微软雅黑"/>
        </w:rPr>
        <w:t>需要向第三方或者行政、司法机构披露</w:t>
      </w:r>
      <w:r>
        <w:rPr>
          <w:rFonts w:hint="eastAsia" w:ascii="微软雅黑" w:hAnsi="微软雅黑" w:eastAsia="微软雅黑"/>
        </w:rPr>
        <w:t>。</w:t>
      </w:r>
    </w:p>
    <w:p>
      <w:pPr>
        <w:spacing w:line="360" w:lineRule="auto"/>
        <w:rPr>
          <w:rFonts w:ascii="微软雅黑" w:hAnsi="微软雅黑" w:eastAsia="微软雅黑"/>
        </w:rPr>
      </w:pPr>
      <w:r>
        <w:rPr>
          <w:rFonts w:hint="eastAsia" w:ascii="微软雅黑" w:hAnsi="微软雅黑" w:eastAsia="微软雅黑"/>
        </w:rPr>
        <w:t>4.</w:t>
      </w:r>
      <w:r>
        <w:rPr>
          <w:rFonts w:ascii="微软雅黑" w:hAnsi="微软雅黑" w:eastAsia="微软雅黑"/>
        </w:rPr>
        <w:t xml:space="preserve"> 如您是适格的知识产权</w:t>
      </w:r>
      <w:r>
        <w:rPr>
          <w:rFonts w:hint="eastAsia" w:ascii="微软雅黑" w:hAnsi="微软雅黑" w:eastAsia="微软雅黑"/>
        </w:rPr>
        <w:t>投诉人或被</w:t>
      </w:r>
      <w:r>
        <w:rPr>
          <w:rFonts w:ascii="微软雅黑" w:hAnsi="微软雅黑" w:eastAsia="微软雅黑"/>
        </w:rPr>
        <w:t>投诉人并已</w:t>
      </w:r>
      <w:r>
        <w:rPr>
          <w:rFonts w:hint="eastAsia" w:ascii="微软雅黑" w:hAnsi="微软雅黑" w:eastAsia="微软雅黑"/>
        </w:rPr>
        <w:t>或被</w:t>
      </w:r>
      <w:r>
        <w:rPr>
          <w:rFonts w:ascii="微软雅黑" w:hAnsi="微软雅黑" w:eastAsia="微软雅黑"/>
        </w:rPr>
        <w:t>提起投诉，应投诉人</w:t>
      </w:r>
      <w:r>
        <w:rPr>
          <w:rFonts w:hint="eastAsia" w:ascii="微软雅黑" w:hAnsi="微软雅黑" w:eastAsia="微软雅黑"/>
        </w:rPr>
        <w:t>或被投诉人的</w:t>
      </w:r>
      <w:r>
        <w:rPr>
          <w:rFonts w:ascii="微软雅黑" w:hAnsi="微软雅黑" w:eastAsia="微软雅黑"/>
        </w:rPr>
        <w:t>要求，向投诉人</w:t>
      </w:r>
      <w:r>
        <w:rPr>
          <w:rFonts w:hint="eastAsia" w:ascii="微软雅黑" w:hAnsi="微软雅黑" w:eastAsia="微软雅黑"/>
        </w:rPr>
        <w:t>或被投诉人</w:t>
      </w:r>
      <w:r>
        <w:rPr>
          <w:rFonts w:ascii="微软雅黑" w:hAnsi="微软雅黑" w:eastAsia="微软雅黑"/>
        </w:rPr>
        <w:t>披露，以便双方处理可能的权利纠纷</w:t>
      </w:r>
      <w:r>
        <w:rPr>
          <w:rFonts w:hint="eastAsia" w:ascii="微软雅黑" w:hAnsi="微软雅黑" w:eastAsia="微软雅黑"/>
        </w:rPr>
        <w:t>。</w:t>
      </w:r>
    </w:p>
    <w:p>
      <w:pPr>
        <w:spacing w:after="156" w:afterLines="50" w:line="360" w:lineRule="auto"/>
        <w:rPr>
          <w:rFonts w:ascii="微软雅黑" w:hAnsi="微软雅黑" w:eastAsia="微软雅黑"/>
        </w:rPr>
      </w:pPr>
      <w:r>
        <w:rPr>
          <w:rFonts w:hint="eastAsia" w:ascii="微软雅黑" w:hAnsi="微软雅黑" w:eastAsia="微软雅黑"/>
        </w:rPr>
        <w:t>5.</w:t>
      </w:r>
      <w:r>
        <w:rPr>
          <w:rFonts w:ascii="微软雅黑" w:hAnsi="微软雅黑" w:eastAsia="微软雅黑"/>
        </w:rPr>
        <w:t xml:space="preserve">  其它我们根据法律、法规或者政策认为合适的披露。</w:t>
      </w:r>
    </w:p>
    <w:p>
      <w:pPr>
        <w:spacing w:line="360" w:lineRule="auto"/>
        <w:ind w:firstLine="210" w:firstLineChars="100"/>
        <w:rPr>
          <w:rFonts w:ascii="微软雅黑" w:hAnsi="微软雅黑" w:eastAsia="微软雅黑"/>
          <w:b/>
          <w:bCs/>
        </w:rPr>
      </w:pPr>
      <w:r>
        <w:rPr>
          <w:rFonts w:hint="eastAsia" w:ascii="微软雅黑" w:hAnsi="微软雅黑" w:eastAsia="微软雅黑"/>
          <w:b/>
          <w:bCs/>
        </w:rPr>
        <w:t>五、您的权利</w:t>
      </w:r>
    </w:p>
    <w:p>
      <w:pPr>
        <w:spacing w:line="360" w:lineRule="auto"/>
        <w:rPr>
          <w:rFonts w:hint="eastAsia" w:ascii="微软雅黑" w:hAnsi="微软雅黑" w:eastAsia="微软雅黑"/>
        </w:rPr>
      </w:pPr>
      <w:r>
        <w:rPr>
          <w:rFonts w:hint="eastAsia" w:ascii="微软雅黑" w:hAnsi="微软雅黑" w:eastAsia="微软雅黑"/>
          <w:lang w:val="en-US" w:eastAsia="zh-CN"/>
        </w:rPr>
        <w:t xml:space="preserve">1. </w:t>
      </w:r>
      <w:r>
        <w:rPr>
          <w:rFonts w:hint="eastAsia" w:ascii="微软雅黑" w:hAnsi="微软雅黑" w:eastAsia="微软雅黑"/>
        </w:rPr>
        <w:t>您有权利</w:t>
      </w:r>
      <w:r>
        <w:rPr>
          <w:rFonts w:hint="eastAsia" w:ascii="微软雅黑" w:hAnsi="微软雅黑" w:eastAsia="微软雅黑"/>
          <w:lang w:val="en-US" w:eastAsia="zh-CN"/>
        </w:rPr>
        <w:t>查询</w:t>
      </w:r>
      <w:r>
        <w:rPr>
          <w:rFonts w:hint="eastAsia" w:ascii="微软雅黑" w:hAnsi="微软雅黑" w:eastAsia="微软雅黑"/>
        </w:rPr>
        <w:t>您的个人信息的情况，若您认为我们提供给您的记录并未包含您所有的个人信息情况，请您及时与我们联系，并将相应情况反馈给我们。</w:t>
      </w:r>
    </w:p>
    <w:p>
      <w:pPr>
        <w:spacing w:line="360" w:lineRule="auto"/>
        <w:rPr>
          <w:rFonts w:hint="eastAsia" w:ascii="微软雅黑" w:hAnsi="微软雅黑" w:eastAsia="微软雅黑"/>
        </w:rPr>
      </w:pPr>
      <w:r>
        <w:rPr>
          <w:rFonts w:hint="eastAsia" w:ascii="微软雅黑" w:hAnsi="微软雅黑" w:eastAsia="微软雅黑"/>
          <w:lang w:val="en-US" w:eastAsia="zh-CN"/>
        </w:rPr>
        <w:t xml:space="preserve">2. </w:t>
      </w:r>
      <w:r>
        <w:rPr>
          <w:rFonts w:hint="eastAsia" w:ascii="微软雅黑" w:hAnsi="微软雅黑" w:eastAsia="微软雅黑"/>
        </w:rPr>
        <w:t>若您认为我们收集的您个人的信息内容不准确的，您可以联系我们，我们在核对后会根据您的请求进行更正。</w:t>
      </w:r>
    </w:p>
    <w:p>
      <w:pPr>
        <w:spacing w:line="360" w:lineRule="auto"/>
        <w:rPr>
          <w:rFonts w:ascii="微软雅黑" w:hAnsi="微软雅黑" w:eastAsia="微软雅黑"/>
        </w:rPr>
      </w:pPr>
      <w:r>
        <w:rPr>
          <w:rFonts w:hint="eastAsia" w:ascii="微软雅黑" w:hAnsi="微软雅黑" w:eastAsia="微软雅黑"/>
          <w:lang w:val="en-US" w:eastAsia="zh-CN"/>
        </w:rPr>
        <w:t xml:space="preserve">3. </w:t>
      </w:r>
      <w:r>
        <w:rPr>
          <w:rFonts w:hint="eastAsia" w:ascii="微软雅黑" w:hAnsi="微软雅黑" w:eastAsia="微软雅黑"/>
        </w:rPr>
        <w:t>您若认为我们已不再需要您该个人信息的或存在不当处理的，您有权要求我们对我们持有、使用、处理您的相关个人信息进行删除。但若该您个人信息涉及按相关法律法规为保护我们的合法权益或任何第三方或公共利益时，我们会暂时予以保留，并将情况告知您，在不再需要时，会将您的个人信息进行删除或匿名化处理。</w:t>
      </w:r>
    </w:p>
    <w:p>
      <w:pPr>
        <w:spacing w:line="360" w:lineRule="auto"/>
        <w:rPr>
          <w:rFonts w:hint="eastAsia" w:ascii="微软雅黑" w:hAnsi="微软雅黑" w:eastAsia="微软雅黑"/>
        </w:rPr>
      </w:pPr>
      <w:r>
        <w:rPr>
          <w:rFonts w:hint="eastAsia" w:ascii="微软雅黑" w:hAnsi="微软雅黑" w:eastAsia="微软雅黑"/>
        </w:rPr>
        <w:t>且您知悉理解，若您要求删除的信息涉及为网络服务的基础账户信息或相关功能服务所需信息，您删除的请求可能会影响您使用我们提供的网络服务内容。</w:t>
      </w:r>
    </w:p>
    <w:p>
      <w:pPr>
        <w:numPr>
          <w:ilvl w:val="0"/>
          <w:numId w:val="3"/>
        </w:numPr>
        <w:spacing w:line="360" w:lineRule="auto"/>
        <w:rPr>
          <w:rFonts w:ascii="微软雅黑" w:hAnsi="微软雅黑" w:eastAsia="微软雅黑"/>
        </w:rPr>
      </w:pPr>
      <w:r>
        <w:rPr>
          <w:rFonts w:hint="eastAsia" w:ascii="微软雅黑" w:hAnsi="微软雅黑" w:eastAsia="微软雅黑"/>
        </w:rPr>
        <w:t>您有权随时撤回您先前同意我们收集、使用和处理您的个人信息的授权，但您该撤回授权的行为将不影响撤回前基于您的同意的个人信息的收集、使用和处理</w:t>
      </w:r>
      <w:r>
        <w:rPr>
          <w:rFonts w:ascii="微软雅黑" w:hAnsi="微软雅黑" w:eastAsia="微软雅黑"/>
        </w:rPr>
        <w:t>。</w:t>
      </w:r>
    </w:p>
    <w:p>
      <w:pPr>
        <w:spacing w:after="156" w:afterLines="50" w:line="360" w:lineRule="auto"/>
        <w:rPr>
          <w:rFonts w:ascii="微软雅黑" w:hAnsi="微软雅黑" w:eastAsia="微软雅黑"/>
        </w:rPr>
      </w:pPr>
      <w:r>
        <w:rPr>
          <w:rFonts w:hint="eastAsia" w:ascii="微软雅黑" w:hAnsi="微软雅黑" w:eastAsia="微软雅黑"/>
          <w:lang w:val="en-US" w:eastAsia="zh-CN"/>
        </w:rPr>
        <w:t>5</w:t>
      </w:r>
      <w:r>
        <w:rPr>
          <w:rFonts w:hint="eastAsia" w:ascii="微软雅黑" w:hAnsi="微软雅黑" w:eastAsia="微软雅黑"/>
        </w:rPr>
        <w:t>.</w:t>
      </w:r>
      <w:r>
        <w:rPr>
          <w:rFonts w:ascii="微软雅黑" w:hAnsi="微软雅黑" w:eastAsia="微软雅黑"/>
        </w:rPr>
        <w:t xml:space="preserve"> </w:t>
      </w:r>
      <w:r>
        <w:rPr>
          <w:rFonts w:hint="eastAsia" w:ascii="微软雅黑" w:hAnsi="微软雅黑" w:eastAsia="微软雅黑"/>
        </w:rPr>
        <w:t>若您需进行以上操作时，请您向我们提起书面请求，我们在确认您的请求要求及核对您的身份后，将您提出请求后</w:t>
      </w:r>
      <w:r>
        <w:rPr>
          <w:rFonts w:hint="eastAsia" w:ascii="微软雅黑" w:hAnsi="微软雅黑" w:eastAsia="微软雅黑"/>
          <w:highlight w:val="none"/>
          <w:lang w:val="en-US" w:eastAsia="zh-CN"/>
        </w:rPr>
        <w:t>15个工作日内</w:t>
      </w:r>
      <w:r>
        <w:rPr>
          <w:rFonts w:hint="eastAsia" w:ascii="微软雅黑" w:hAnsi="微软雅黑" w:eastAsia="微软雅黑"/>
          <w:lang w:val="en-US" w:eastAsia="zh-CN"/>
        </w:rPr>
        <w:t>回</w:t>
      </w:r>
      <w:r>
        <w:rPr>
          <w:rFonts w:hint="eastAsia" w:ascii="微软雅黑" w:hAnsi="微软雅黑" w:eastAsia="微软雅黑"/>
        </w:rPr>
        <w:t>复您，并进行上述操作。</w:t>
      </w:r>
    </w:p>
    <w:p>
      <w:pPr>
        <w:spacing w:after="156" w:afterLines="50" w:line="360" w:lineRule="auto"/>
        <w:rPr>
          <w:rFonts w:hint="eastAsia" w:ascii="微软雅黑" w:hAnsi="微软雅黑" w:eastAsia="微软雅黑"/>
          <w:lang w:val="en-US" w:eastAsia="zh-CN"/>
        </w:rPr>
      </w:pPr>
      <w:r>
        <w:rPr>
          <w:rFonts w:hint="eastAsia" w:ascii="微软雅黑" w:hAnsi="微软雅黑" w:eastAsia="微软雅黑"/>
          <w:lang w:val="en-US" w:eastAsia="zh-CN"/>
        </w:rPr>
        <w:t>6</w:t>
      </w:r>
      <w:r>
        <w:rPr>
          <w:rFonts w:hint="eastAsia" w:ascii="微软雅黑" w:hAnsi="微软雅黑" w:eastAsia="微软雅黑"/>
        </w:rPr>
        <w:t>.</w:t>
      </w:r>
      <w:r>
        <w:rPr>
          <w:rFonts w:ascii="微软雅黑" w:hAnsi="微软雅黑" w:eastAsia="微软雅黑"/>
        </w:rPr>
        <w:t xml:space="preserve"> </w:t>
      </w:r>
      <w:r>
        <w:rPr>
          <w:rFonts w:hint="eastAsia" w:ascii="微软雅黑" w:hAnsi="微软雅黑" w:eastAsia="微软雅黑"/>
        </w:rPr>
        <w:t>为保障安全，您可能需要提供书面请求。如果我们有合理依据认为上述请求存在欺骗性、无法实行或损害他人隐私权，我们有权拒绝您的处理请</w:t>
      </w:r>
      <w:r>
        <w:rPr>
          <w:rFonts w:hint="eastAsia" w:ascii="微软雅黑" w:hAnsi="微软雅黑" w:eastAsia="微软雅黑"/>
          <w:lang w:val="en-US" w:eastAsia="zh-CN"/>
        </w:rPr>
        <w:t>求。</w:t>
      </w:r>
    </w:p>
    <w:p>
      <w:pPr>
        <w:spacing w:line="360" w:lineRule="auto"/>
        <w:rPr>
          <w:rFonts w:ascii="微软雅黑" w:hAnsi="微软雅黑" w:eastAsia="微软雅黑"/>
          <w:b/>
          <w:bCs/>
        </w:rPr>
      </w:pPr>
      <w:r>
        <w:rPr>
          <w:rFonts w:hint="eastAsia" w:ascii="微软雅黑" w:hAnsi="微软雅黑" w:eastAsia="微软雅黑"/>
          <w:b/>
          <w:bCs/>
        </w:rPr>
        <w:t>六、</w:t>
      </w:r>
      <w:r>
        <w:rPr>
          <w:rFonts w:ascii="微软雅黑" w:hAnsi="微软雅黑" w:eastAsia="微软雅黑"/>
          <w:b/>
          <w:bCs/>
        </w:rPr>
        <w:t>未成年人信息保护</w:t>
      </w:r>
    </w:p>
    <w:p>
      <w:pPr>
        <w:spacing w:line="360" w:lineRule="auto"/>
        <w:ind w:firstLine="420" w:firstLineChars="200"/>
        <w:rPr>
          <w:rFonts w:hint="default" w:ascii="微软雅黑" w:hAnsi="微软雅黑" w:eastAsia="微软雅黑"/>
          <w:lang w:val="en-US" w:eastAsia="zh-CN"/>
        </w:rPr>
      </w:pPr>
      <w:r>
        <w:rPr>
          <w:rFonts w:hint="eastAsia" w:ascii="微软雅黑" w:hAnsi="微软雅黑" w:eastAsia="微软雅黑"/>
        </w:rPr>
        <w:t>我们非常重视对未成年人信息的保护。若您是</w:t>
      </w:r>
      <w:r>
        <w:rPr>
          <w:rFonts w:ascii="微软雅黑" w:hAnsi="微软雅黑" w:eastAsia="微软雅黑"/>
        </w:rPr>
        <w:t>未成年人</w:t>
      </w:r>
      <w:r>
        <w:rPr>
          <w:rFonts w:hint="eastAsia" w:ascii="微软雅黑" w:hAnsi="微软雅黑" w:eastAsia="微软雅黑"/>
        </w:rPr>
        <w:t>，</w:t>
      </w:r>
      <w:r>
        <w:rPr>
          <w:rFonts w:ascii="微软雅黑" w:hAnsi="微软雅黑" w:eastAsia="微软雅黑"/>
        </w:rPr>
        <w:t>在使用我们服务之前，应事先取得您父母或监护人同意。</w:t>
      </w:r>
      <w:r>
        <w:rPr>
          <w:rFonts w:hint="eastAsia" w:ascii="微软雅黑" w:hAnsi="微软雅黑" w:eastAsia="微软雅黑"/>
          <w:lang w:val="en-US" w:eastAsia="zh-CN"/>
        </w:rPr>
        <w:t>若您满足防沉迷法规政策要求，在配合实名认证系统对您信息认证的前提下，您将被纳入我们的防成谜系统进行管理。</w:t>
      </w:r>
    </w:p>
    <w:p>
      <w:pPr>
        <w:spacing w:before="156" w:beforeLines="50" w:line="360" w:lineRule="auto"/>
        <w:rPr>
          <w:rFonts w:ascii="微软雅黑" w:hAnsi="微软雅黑" w:eastAsia="微软雅黑"/>
          <w:b/>
          <w:bCs/>
        </w:rPr>
      </w:pPr>
      <w:r>
        <w:rPr>
          <w:rFonts w:hint="eastAsia" w:ascii="微软雅黑" w:hAnsi="微软雅黑" w:eastAsia="微软雅黑"/>
          <w:b/>
          <w:bCs/>
          <w:lang w:val="en-US" w:eastAsia="zh-CN"/>
        </w:rPr>
        <w:t>七</w:t>
      </w:r>
      <w:r>
        <w:rPr>
          <w:rFonts w:hint="eastAsia" w:ascii="微软雅黑" w:hAnsi="微软雅黑" w:eastAsia="微软雅黑"/>
          <w:b/>
          <w:bCs/>
        </w:rPr>
        <w:t>、您的个人</w:t>
      </w:r>
      <w:r>
        <w:rPr>
          <w:rFonts w:ascii="微软雅黑" w:hAnsi="微软雅黑" w:eastAsia="微软雅黑"/>
          <w:b/>
          <w:bCs/>
        </w:rPr>
        <w:t>信息安全</w:t>
      </w:r>
    </w:p>
    <w:p>
      <w:pPr>
        <w:spacing w:line="360" w:lineRule="auto"/>
        <w:rPr>
          <w:rFonts w:ascii="微软雅黑" w:hAnsi="微软雅黑" w:eastAsia="微软雅黑"/>
        </w:rPr>
      </w:pPr>
      <w:r>
        <w:rPr>
          <w:rFonts w:hint="eastAsia" w:ascii="微软雅黑" w:hAnsi="微软雅黑" w:eastAsia="微软雅黑"/>
        </w:rPr>
        <w:t>1.</w:t>
      </w:r>
      <w:r>
        <w:rPr>
          <w:rFonts w:ascii="微软雅黑" w:hAnsi="微软雅黑" w:eastAsia="微软雅黑"/>
        </w:rPr>
        <w:t xml:space="preserve"> 我们</w:t>
      </w:r>
      <w:r>
        <w:rPr>
          <w:rFonts w:hint="eastAsia" w:ascii="微软雅黑" w:hAnsi="微软雅黑" w:eastAsia="微软雅黑"/>
        </w:rPr>
        <w:t>将尽我们最大的努力为您的个人信息提供</w:t>
      </w:r>
      <w:r>
        <w:rPr>
          <w:rFonts w:ascii="微软雅黑" w:hAnsi="微软雅黑" w:eastAsia="微软雅黑"/>
        </w:rPr>
        <w:t>安全保护，亦请您妥善保管您的用户名及密码信息</w:t>
      </w:r>
      <w:r>
        <w:rPr>
          <w:rFonts w:hint="eastAsia" w:ascii="微软雅黑" w:hAnsi="微软雅黑" w:eastAsia="微软雅黑"/>
        </w:rPr>
        <w:t>等</w:t>
      </w:r>
      <w:r>
        <w:rPr>
          <w:rFonts w:ascii="微软雅黑" w:hAnsi="微软雅黑" w:eastAsia="微软雅黑"/>
        </w:rPr>
        <w:t>。我们将通过对用户密码进行加密等安全措施确保您的信息不丢失，不被滥用和变造。尽管有前述安全措施，但同时也请您注意</w:t>
      </w:r>
      <w:r>
        <w:rPr>
          <w:rFonts w:hint="eastAsia" w:ascii="微软雅黑" w:hAnsi="微软雅黑" w:eastAsia="微软雅黑"/>
        </w:rPr>
        <w:t>及理解</w:t>
      </w:r>
      <w:r>
        <w:rPr>
          <w:rFonts w:ascii="微软雅黑" w:hAnsi="微软雅黑" w:eastAsia="微软雅黑"/>
        </w:rPr>
        <w:t>在信息网络上不存在“完善的安全措施”。</w:t>
      </w:r>
    </w:p>
    <w:p>
      <w:pPr>
        <w:spacing w:line="360" w:lineRule="auto"/>
        <w:rPr>
          <w:rFonts w:ascii="微软雅黑" w:hAnsi="微软雅黑" w:eastAsia="微软雅黑"/>
        </w:rPr>
      </w:pPr>
      <w:r>
        <w:rPr>
          <w:rFonts w:hint="eastAsia" w:ascii="微软雅黑" w:hAnsi="微软雅黑" w:eastAsia="微软雅黑"/>
        </w:rPr>
        <w:t>2.</w:t>
      </w:r>
      <w:r>
        <w:rPr>
          <w:rFonts w:ascii="微软雅黑" w:hAnsi="微软雅黑" w:eastAsia="微软雅黑"/>
        </w:rPr>
        <w:t xml:space="preserve"> 在使用我们网络服务进行网上交易时，请您妥善保护自己的个人信息，</w:t>
      </w:r>
      <w:r>
        <w:rPr>
          <w:rFonts w:hint="eastAsia" w:ascii="微软雅黑" w:hAnsi="微软雅黑" w:eastAsia="微软雅黑"/>
        </w:rPr>
        <w:t>非您本人亲自同意及</w:t>
      </w:r>
      <w:r>
        <w:rPr>
          <w:rFonts w:ascii="微软雅黑" w:hAnsi="微软雅黑" w:eastAsia="微软雅黑"/>
        </w:rPr>
        <w:t>在必要的情形下</w:t>
      </w:r>
      <w:r>
        <w:rPr>
          <w:rFonts w:hint="eastAsia" w:ascii="微软雅黑" w:hAnsi="微软雅黑" w:eastAsia="微软雅黑"/>
        </w:rPr>
        <w:t>，请您勿</w:t>
      </w:r>
      <w:r>
        <w:rPr>
          <w:rFonts w:ascii="微软雅黑" w:hAnsi="微软雅黑" w:eastAsia="微软雅黑"/>
        </w:rPr>
        <w:t>向他人提供。如您发现自己的个人信息泄密，请您立即联络我们，以便我们采取相应措施。</w:t>
      </w:r>
    </w:p>
    <w:p>
      <w:pPr>
        <w:spacing w:before="156" w:beforeLines="50" w:line="360" w:lineRule="auto"/>
        <w:ind w:left="0" w:leftChars="0" w:firstLine="0" w:firstLineChars="0"/>
        <w:rPr>
          <w:rFonts w:hint="default" w:ascii="微软雅黑" w:hAnsi="微软雅黑" w:eastAsia="微软雅黑"/>
          <w:b/>
          <w:bCs/>
          <w:lang w:val="en-US"/>
        </w:rPr>
      </w:pPr>
      <w:r>
        <w:rPr>
          <w:rFonts w:hint="eastAsia" w:ascii="微软雅黑" w:hAnsi="微软雅黑" w:eastAsia="微软雅黑"/>
          <w:b/>
          <w:bCs/>
          <w:lang w:val="en-US" w:eastAsia="zh-CN"/>
        </w:rPr>
        <w:t>八</w:t>
      </w:r>
      <w:r>
        <w:rPr>
          <w:rFonts w:hint="eastAsia" w:ascii="微软雅黑" w:hAnsi="微软雅黑" w:eastAsia="微软雅黑"/>
          <w:b/>
          <w:bCs/>
        </w:rPr>
        <w:t>、</w:t>
      </w:r>
      <w:r>
        <w:rPr>
          <w:rFonts w:hint="eastAsia" w:ascii="微软雅黑" w:hAnsi="微软雅黑" w:eastAsia="微软雅黑"/>
          <w:b/>
          <w:bCs/>
          <w:lang w:val="en-US" w:eastAsia="zh-CN"/>
        </w:rPr>
        <w:t>信息收集、使用变更以及本政策修订</w:t>
      </w:r>
    </w:p>
    <w:p>
      <w:pPr>
        <w:spacing w:after="156" w:afterLines="50" w:line="360" w:lineRule="auto"/>
        <w:rPr>
          <w:rFonts w:hint="eastAsia" w:ascii="微软雅黑" w:hAnsi="微软雅黑" w:eastAsia="微软雅黑"/>
          <w:lang w:val="en-US" w:eastAsia="zh-CN"/>
        </w:rPr>
      </w:pPr>
      <w:r>
        <w:rPr>
          <w:rFonts w:hint="eastAsia" w:ascii="微软雅黑" w:hAnsi="微软雅黑" w:eastAsia="微软雅黑"/>
          <w:lang w:val="en-US" w:eastAsia="zh-CN"/>
        </w:rPr>
        <w:t>1. 我们变更收集、使用信息内容、使用授权范围等，我们均会通过您提供的个人联系方式通知您，若无法完全通过您的联系方式通知您的，我们会在游戏内、官网等渠道、平台进行变更公告、通知，或另行获得您的明确授权。</w:t>
      </w:r>
    </w:p>
    <w:p>
      <w:pPr>
        <w:spacing w:after="156" w:afterLines="50" w:line="360" w:lineRule="auto"/>
        <w:rPr>
          <w:rFonts w:ascii="微软雅黑" w:hAnsi="微软雅黑" w:eastAsia="微软雅黑"/>
        </w:rPr>
      </w:pPr>
      <w:r>
        <w:rPr>
          <w:rFonts w:hint="eastAsia" w:ascii="微软雅黑" w:hAnsi="微软雅黑" w:eastAsia="微软雅黑"/>
          <w:lang w:val="en-US" w:eastAsia="zh-CN"/>
        </w:rPr>
        <w:t xml:space="preserve">2. </w:t>
      </w:r>
      <w:r>
        <w:rPr>
          <w:rFonts w:hint="eastAsia" w:ascii="微软雅黑" w:hAnsi="微软雅黑" w:eastAsia="微软雅黑"/>
        </w:rPr>
        <w:t>我们可能</w:t>
      </w:r>
      <w:r>
        <w:rPr>
          <w:rFonts w:hint="eastAsia" w:ascii="微软雅黑" w:hAnsi="微软雅黑" w:eastAsia="微软雅黑"/>
          <w:lang w:val="en-US" w:eastAsia="zh-CN"/>
        </w:rPr>
        <w:t>会</w:t>
      </w:r>
      <w:r>
        <w:rPr>
          <w:rFonts w:hint="eastAsia" w:ascii="微软雅黑" w:hAnsi="微软雅黑" w:eastAsia="微软雅黑"/>
        </w:rPr>
        <w:t>适时修订本隐私政策，但我们会即时</w:t>
      </w:r>
      <w:r>
        <w:rPr>
          <w:rFonts w:ascii="微软雅黑" w:hAnsi="微软雅黑" w:eastAsia="微软雅黑"/>
        </w:rPr>
        <w:t>予以</w:t>
      </w:r>
      <w:r>
        <w:rPr>
          <w:rFonts w:hint="eastAsia" w:ascii="微软雅黑" w:hAnsi="微软雅黑" w:eastAsia="微软雅黑"/>
        </w:rPr>
        <w:t>更新</w:t>
      </w:r>
      <w:r>
        <w:rPr>
          <w:rFonts w:ascii="微软雅黑" w:hAnsi="微软雅黑" w:eastAsia="微软雅黑"/>
        </w:rPr>
        <w:t>发布。在该种情况下，若您继续使用我们的服务，即表示同意受经修订的本隐私政策的约束。</w:t>
      </w:r>
    </w:p>
    <w:p>
      <w:pPr>
        <w:spacing w:line="360" w:lineRule="auto"/>
        <w:rPr>
          <w:rFonts w:ascii="微软雅黑" w:hAnsi="微软雅黑" w:eastAsia="微软雅黑"/>
          <w:b/>
          <w:bCs/>
        </w:rPr>
      </w:pPr>
      <w:r>
        <w:rPr>
          <w:rFonts w:hint="eastAsia" w:ascii="微软雅黑" w:hAnsi="微软雅黑" w:eastAsia="微软雅黑"/>
          <w:b/>
          <w:bCs/>
          <w:lang w:val="en-US" w:eastAsia="zh-CN"/>
        </w:rPr>
        <w:t>九</w:t>
      </w:r>
      <w:r>
        <w:rPr>
          <w:rFonts w:hint="eastAsia" w:ascii="微软雅黑" w:hAnsi="微软雅黑" w:eastAsia="微软雅黑"/>
          <w:b/>
          <w:bCs/>
        </w:rPr>
        <w:t>、纠纷适用法律及处理方式</w:t>
      </w:r>
    </w:p>
    <w:p>
      <w:pPr>
        <w:spacing w:line="360" w:lineRule="auto"/>
        <w:rPr>
          <w:rFonts w:hint="default" w:ascii="微软雅黑" w:hAnsi="微软雅黑" w:eastAsia="微软雅黑"/>
          <w:lang w:val="en-US" w:eastAsia="zh-CN"/>
        </w:rPr>
      </w:pPr>
      <w:r>
        <w:rPr>
          <w:rFonts w:hint="eastAsia" w:ascii="微软雅黑" w:hAnsi="微软雅黑" w:eastAsia="微软雅黑"/>
        </w:rPr>
        <w:t>除按相关法律有特别约定外，</w:t>
      </w:r>
      <w:r>
        <w:rPr>
          <w:rFonts w:hint="eastAsia" w:ascii="微软雅黑" w:hAnsi="微软雅黑" w:eastAsia="微软雅黑"/>
          <w:lang w:val="en-US" w:eastAsia="zh-CN"/>
        </w:rPr>
        <w:t>本政策受中华人民共和国的法律约束。</w:t>
      </w:r>
      <w:r>
        <w:rPr>
          <w:rFonts w:hint="eastAsia" w:ascii="微软雅黑" w:hAnsi="微软雅黑" w:eastAsia="微软雅黑"/>
        </w:rPr>
        <w:t>若因本政策的订立、生效、履行等，我们与您发生争议的，您同意相应争议、纠纷</w:t>
      </w:r>
      <w:r>
        <w:rPr>
          <w:rFonts w:hint="eastAsia" w:ascii="微软雅黑" w:hAnsi="微软雅黑" w:eastAsia="微软雅黑"/>
          <w:lang w:val="en-US" w:eastAsia="zh-CN"/>
        </w:rPr>
        <w:t>由本政策订立签署地（广州市天河区）有管辖权的人民法院管辖</w:t>
      </w:r>
      <w:r>
        <w:rPr>
          <w:rFonts w:hint="eastAsia" w:ascii="微软雅黑" w:hAnsi="微软雅黑" w:eastAsia="微软雅黑"/>
        </w:rPr>
        <w:t>。</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E99416"/>
    <w:multiLevelType w:val="singleLevel"/>
    <w:tmpl w:val="BAE99416"/>
    <w:lvl w:ilvl="0" w:tentative="0">
      <w:start w:val="4"/>
      <w:numFmt w:val="decimal"/>
      <w:suff w:val="space"/>
      <w:lvlText w:val="%1."/>
      <w:lvlJc w:val="left"/>
    </w:lvl>
  </w:abstractNum>
  <w:abstractNum w:abstractNumId="1">
    <w:nsid w:val="F874690D"/>
    <w:multiLevelType w:val="singleLevel"/>
    <w:tmpl w:val="F874690D"/>
    <w:lvl w:ilvl="0" w:tentative="0">
      <w:start w:val="2"/>
      <w:numFmt w:val="chineseCounting"/>
      <w:suff w:val="nothing"/>
      <w:lvlText w:val="%1、"/>
      <w:lvlJc w:val="left"/>
      <w:rPr>
        <w:rFonts w:hint="eastAsia"/>
      </w:rPr>
    </w:lvl>
  </w:abstractNum>
  <w:abstractNum w:abstractNumId="2">
    <w:nsid w:val="59B1A551"/>
    <w:multiLevelType w:val="singleLevel"/>
    <w:tmpl w:val="59B1A551"/>
    <w:lvl w:ilvl="0" w:tentative="0">
      <w:start w:val="2"/>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952"/>
    <w:rsid w:val="0001109E"/>
    <w:rsid w:val="00011F2E"/>
    <w:rsid w:val="00070A98"/>
    <w:rsid w:val="000812E9"/>
    <w:rsid w:val="000B5DB8"/>
    <w:rsid w:val="000D2C13"/>
    <w:rsid w:val="001022D9"/>
    <w:rsid w:val="001243FE"/>
    <w:rsid w:val="00161807"/>
    <w:rsid w:val="001669D5"/>
    <w:rsid w:val="00246A24"/>
    <w:rsid w:val="002659C5"/>
    <w:rsid w:val="002B06AB"/>
    <w:rsid w:val="00383952"/>
    <w:rsid w:val="003B6778"/>
    <w:rsid w:val="003F711A"/>
    <w:rsid w:val="00461245"/>
    <w:rsid w:val="004A463A"/>
    <w:rsid w:val="005178C3"/>
    <w:rsid w:val="005600B0"/>
    <w:rsid w:val="00560E91"/>
    <w:rsid w:val="005720E8"/>
    <w:rsid w:val="00580838"/>
    <w:rsid w:val="005A395A"/>
    <w:rsid w:val="005A5DB8"/>
    <w:rsid w:val="00630B2B"/>
    <w:rsid w:val="00644EE8"/>
    <w:rsid w:val="00676C52"/>
    <w:rsid w:val="006B2956"/>
    <w:rsid w:val="006F2C65"/>
    <w:rsid w:val="00705E1E"/>
    <w:rsid w:val="00715D25"/>
    <w:rsid w:val="00730C54"/>
    <w:rsid w:val="00745DFD"/>
    <w:rsid w:val="00763A87"/>
    <w:rsid w:val="008F5612"/>
    <w:rsid w:val="009153EF"/>
    <w:rsid w:val="009263AD"/>
    <w:rsid w:val="009710EB"/>
    <w:rsid w:val="009A4A41"/>
    <w:rsid w:val="009D1671"/>
    <w:rsid w:val="00A162A8"/>
    <w:rsid w:val="00A27861"/>
    <w:rsid w:val="00A6500C"/>
    <w:rsid w:val="00AA2586"/>
    <w:rsid w:val="00B1085A"/>
    <w:rsid w:val="00B51742"/>
    <w:rsid w:val="00BB5C05"/>
    <w:rsid w:val="00C07C80"/>
    <w:rsid w:val="00C47A59"/>
    <w:rsid w:val="00CB00FD"/>
    <w:rsid w:val="00CE3C47"/>
    <w:rsid w:val="00D153AA"/>
    <w:rsid w:val="00DC0BF7"/>
    <w:rsid w:val="00DC69E0"/>
    <w:rsid w:val="00F07735"/>
    <w:rsid w:val="00F33C4F"/>
    <w:rsid w:val="00F34FBB"/>
    <w:rsid w:val="00F52A57"/>
    <w:rsid w:val="00F53AF7"/>
    <w:rsid w:val="00FA56DC"/>
    <w:rsid w:val="00FC710D"/>
    <w:rsid w:val="00FE116B"/>
    <w:rsid w:val="01EA70C8"/>
    <w:rsid w:val="02354293"/>
    <w:rsid w:val="02B73648"/>
    <w:rsid w:val="02D64875"/>
    <w:rsid w:val="033940F9"/>
    <w:rsid w:val="04221ECE"/>
    <w:rsid w:val="045920F5"/>
    <w:rsid w:val="049F4DF3"/>
    <w:rsid w:val="04A20047"/>
    <w:rsid w:val="052E5BD9"/>
    <w:rsid w:val="05C204CA"/>
    <w:rsid w:val="06943EE8"/>
    <w:rsid w:val="069444C8"/>
    <w:rsid w:val="071651D7"/>
    <w:rsid w:val="077B7197"/>
    <w:rsid w:val="07CE74D5"/>
    <w:rsid w:val="08604171"/>
    <w:rsid w:val="09394A20"/>
    <w:rsid w:val="0A675BBC"/>
    <w:rsid w:val="0AFD4DFB"/>
    <w:rsid w:val="0B9F7A2E"/>
    <w:rsid w:val="0CDA0A44"/>
    <w:rsid w:val="0D7162F7"/>
    <w:rsid w:val="0EF324B6"/>
    <w:rsid w:val="0F435793"/>
    <w:rsid w:val="0FD53820"/>
    <w:rsid w:val="0FD91568"/>
    <w:rsid w:val="10933D2B"/>
    <w:rsid w:val="10A02872"/>
    <w:rsid w:val="13443662"/>
    <w:rsid w:val="15425658"/>
    <w:rsid w:val="159508FB"/>
    <w:rsid w:val="15D71964"/>
    <w:rsid w:val="16820D1F"/>
    <w:rsid w:val="170C6510"/>
    <w:rsid w:val="17D81527"/>
    <w:rsid w:val="17D83DBB"/>
    <w:rsid w:val="18D64F33"/>
    <w:rsid w:val="18FF145A"/>
    <w:rsid w:val="194D671C"/>
    <w:rsid w:val="199B797D"/>
    <w:rsid w:val="19F67136"/>
    <w:rsid w:val="1ACC5D6A"/>
    <w:rsid w:val="1AD760AF"/>
    <w:rsid w:val="1CF60DED"/>
    <w:rsid w:val="1D4A4BA7"/>
    <w:rsid w:val="1E021D14"/>
    <w:rsid w:val="1E0E698F"/>
    <w:rsid w:val="1FA36469"/>
    <w:rsid w:val="213574DA"/>
    <w:rsid w:val="21B625DC"/>
    <w:rsid w:val="21C044A0"/>
    <w:rsid w:val="231A19BE"/>
    <w:rsid w:val="2399695C"/>
    <w:rsid w:val="23DF097D"/>
    <w:rsid w:val="24B70DF5"/>
    <w:rsid w:val="25DC12CE"/>
    <w:rsid w:val="268E30AB"/>
    <w:rsid w:val="269F6A5B"/>
    <w:rsid w:val="26EF7503"/>
    <w:rsid w:val="273F38A4"/>
    <w:rsid w:val="274124BA"/>
    <w:rsid w:val="276F3BDA"/>
    <w:rsid w:val="2835549B"/>
    <w:rsid w:val="284D7040"/>
    <w:rsid w:val="285C0D3F"/>
    <w:rsid w:val="28DB7E8A"/>
    <w:rsid w:val="2A3C0997"/>
    <w:rsid w:val="2B6B7CE6"/>
    <w:rsid w:val="2CD638B2"/>
    <w:rsid w:val="2DC25094"/>
    <w:rsid w:val="2DC45682"/>
    <w:rsid w:val="2E0121F1"/>
    <w:rsid w:val="2F46279A"/>
    <w:rsid w:val="2F8D14AD"/>
    <w:rsid w:val="2FDB35F9"/>
    <w:rsid w:val="31C47FC7"/>
    <w:rsid w:val="32581276"/>
    <w:rsid w:val="33905966"/>
    <w:rsid w:val="33B33CDC"/>
    <w:rsid w:val="34512970"/>
    <w:rsid w:val="35845BBF"/>
    <w:rsid w:val="36AF02CC"/>
    <w:rsid w:val="36E67F7F"/>
    <w:rsid w:val="37520163"/>
    <w:rsid w:val="38186267"/>
    <w:rsid w:val="38691993"/>
    <w:rsid w:val="39294800"/>
    <w:rsid w:val="39AE31DF"/>
    <w:rsid w:val="3A280F56"/>
    <w:rsid w:val="3A644711"/>
    <w:rsid w:val="3AD613FD"/>
    <w:rsid w:val="3AFE1CEA"/>
    <w:rsid w:val="3B550679"/>
    <w:rsid w:val="3D294E0B"/>
    <w:rsid w:val="3D9E377F"/>
    <w:rsid w:val="3DCB6BD4"/>
    <w:rsid w:val="3DD15533"/>
    <w:rsid w:val="3EB05422"/>
    <w:rsid w:val="3ECA3E3A"/>
    <w:rsid w:val="3ED93C05"/>
    <w:rsid w:val="3FC14C48"/>
    <w:rsid w:val="3FE93361"/>
    <w:rsid w:val="40FE60BC"/>
    <w:rsid w:val="41D0552E"/>
    <w:rsid w:val="42747D8E"/>
    <w:rsid w:val="42DA1929"/>
    <w:rsid w:val="44EB1C7B"/>
    <w:rsid w:val="4670784C"/>
    <w:rsid w:val="467365A4"/>
    <w:rsid w:val="4779231F"/>
    <w:rsid w:val="48784E10"/>
    <w:rsid w:val="488A735A"/>
    <w:rsid w:val="490930C8"/>
    <w:rsid w:val="49582E20"/>
    <w:rsid w:val="4ABC17A6"/>
    <w:rsid w:val="4AEF303C"/>
    <w:rsid w:val="4AF70AE8"/>
    <w:rsid w:val="4B4F6CE3"/>
    <w:rsid w:val="4C76688B"/>
    <w:rsid w:val="4C8E44BD"/>
    <w:rsid w:val="4CFC202E"/>
    <w:rsid w:val="4E3E494A"/>
    <w:rsid w:val="4FDD2CC0"/>
    <w:rsid w:val="500A2D2B"/>
    <w:rsid w:val="5031322D"/>
    <w:rsid w:val="51D03D02"/>
    <w:rsid w:val="52F243ED"/>
    <w:rsid w:val="538C7175"/>
    <w:rsid w:val="54BE1C1E"/>
    <w:rsid w:val="55383018"/>
    <w:rsid w:val="56823DDD"/>
    <w:rsid w:val="57AE2C69"/>
    <w:rsid w:val="58156655"/>
    <w:rsid w:val="5A313D95"/>
    <w:rsid w:val="5A6421C0"/>
    <w:rsid w:val="5B193359"/>
    <w:rsid w:val="5C8D59CF"/>
    <w:rsid w:val="5CDF3CD0"/>
    <w:rsid w:val="5D906746"/>
    <w:rsid w:val="5F3C7D23"/>
    <w:rsid w:val="618B63C5"/>
    <w:rsid w:val="62B01FEC"/>
    <w:rsid w:val="638C71E6"/>
    <w:rsid w:val="63BA40DF"/>
    <w:rsid w:val="63BD0F07"/>
    <w:rsid w:val="64012CC0"/>
    <w:rsid w:val="64282AE3"/>
    <w:rsid w:val="64DE03C1"/>
    <w:rsid w:val="65FA1B88"/>
    <w:rsid w:val="66AA3761"/>
    <w:rsid w:val="66E272CA"/>
    <w:rsid w:val="66F71E56"/>
    <w:rsid w:val="68442973"/>
    <w:rsid w:val="689A5B20"/>
    <w:rsid w:val="6B0E27B4"/>
    <w:rsid w:val="6B410C96"/>
    <w:rsid w:val="6B421F09"/>
    <w:rsid w:val="6B5302C5"/>
    <w:rsid w:val="6B923A95"/>
    <w:rsid w:val="6C4F191B"/>
    <w:rsid w:val="6C856F33"/>
    <w:rsid w:val="6D155CF4"/>
    <w:rsid w:val="6DA42972"/>
    <w:rsid w:val="6E112049"/>
    <w:rsid w:val="6EDE230A"/>
    <w:rsid w:val="710346CD"/>
    <w:rsid w:val="716E1484"/>
    <w:rsid w:val="71ED1FF4"/>
    <w:rsid w:val="7290177E"/>
    <w:rsid w:val="737A0CF1"/>
    <w:rsid w:val="74190CD0"/>
    <w:rsid w:val="748304DF"/>
    <w:rsid w:val="751961AC"/>
    <w:rsid w:val="75350EA3"/>
    <w:rsid w:val="75F9195C"/>
    <w:rsid w:val="76501972"/>
    <w:rsid w:val="775D4152"/>
    <w:rsid w:val="77874841"/>
    <w:rsid w:val="78273B5F"/>
    <w:rsid w:val="79ED129A"/>
    <w:rsid w:val="7A581F74"/>
    <w:rsid w:val="7A6C7594"/>
    <w:rsid w:val="7AFC6285"/>
    <w:rsid w:val="7CB47A49"/>
    <w:rsid w:val="7D2872AF"/>
    <w:rsid w:val="7EFD1D99"/>
    <w:rsid w:val="7F017348"/>
    <w:rsid w:val="7F3E37F7"/>
    <w:rsid w:val="7FD41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annotation subject"/>
    <w:basedOn w:val="2"/>
    <w:next w:val="2"/>
    <w:link w:val="14"/>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文字 字符"/>
    <w:basedOn w:val="9"/>
    <w:link w:val="2"/>
    <w:semiHidden/>
    <w:qFormat/>
    <w:uiPriority w:val="99"/>
  </w:style>
  <w:style w:type="character" w:customStyle="1" w:styleId="14">
    <w:name w:val="批注主题 字符"/>
    <w:basedOn w:val="13"/>
    <w:link w:val="7"/>
    <w:semiHidden/>
    <w:qFormat/>
    <w:uiPriority w:val="99"/>
    <w:rPr>
      <w:b/>
      <w:bCs/>
    </w:rPr>
  </w:style>
  <w:style w:type="character" w:customStyle="1" w:styleId="15">
    <w:name w:val="批注框文本 字符"/>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509</Words>
  <Characters>2903</Characters>
  <Lines>24</Lines>
  <Paragraphs>6</Paragraphs>
  <TotalTime>1</TotalTime>
  <ScaleCrop>false</ScaleCrop>
  <LinksUpToDate>false</LinksUpToDate>
  <CharactersWithSpaces>3406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2019-08-06T06:49:00Z</dcterms:created>
  <dc:creator>jiangfy</dc:creator>
  <cp:lastModifiedBy>WIN10</cp:lastModifiedBy>
  <dcterms:modified xsi:type="dcterms:W3CDTF">2022-07-15T06:48:05Z</dcterms:modified>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