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color w:val="FF0000"/>
          <w:highlight w:val="yellow"/>
          <w:lang w:eastAsia="zh-CN"/>
        </w:rPr>
      </w:pPr>
      <w:r>
        <w:rPr>
          <w:rFonts w:hint="eastAsia"/>
        </w:rPr>
        <w:t>【游戏敏感词过滤系统】</w:t>
      </w:r>
      <w:r>
        <w:rPr>
          <w:rFonts w:hint="eastAsia"/>
          <w:color w:val="FF0000"/>
          <w:highlight w:val="yellow"/>
          <w:lang w:val="en-US" w:eastAsia="zh-CN"/>
        </w:rPr>
        <w:t>易盾为必接接口</w:t>
      </w:r>
    </w:p>
    <w:p>
      <w:pPr>
        <w:rPr>
          <w:rFonts w:hint="eastAsia"/>
          <w:color w:val="FF0000"/>
        </w:rPr>
      </w:pPr>
      <w:r>
        <w:rPr>
          <w:rFonts w:hint="eastAsia"/>
        </w:rPr>
        <w:t>游戏内容：游戏内NPC名字/建模/场景地图/活动图片/人物简介/公告---</w:t>
      </w:r>
      <w:r>
        <w:rPr>
          <w:rFonts w:hint="eastAsia"/>
          <w:color w:val="FF0000"/>
        </w:rPr>
        <w:t>接入易盾API</w:t>
      </w:r>
    </w:p>
    <w:p>
      <w:pPr>
        <w:rPr>
          <w:rFonts w:hint="eastAsia"/>
        </w:rPr>
      </w:pPr>
      <w:r>
        <w:rPr>
          <w:rFonts w:hint="eastAsia"/>
        </w:rPr>
        <w:t xml:space="preserve">动态命名：玩家命名/工会或势力及组队命名及其他玩家可输入内容--- </w:t>
      </w:r>
      <w:r>
        <w:rPr>
          <w:rFonts w:hint="eastAsia"/>
          <w:color w:val="FF0000"/>
        </w:rPr>
        <w:t>接入易盾API</w:t>
      </w:r>
      <w:r>
        <w:rPr>
          <w:rFonts w:hint="eastAsia"/>
        </w:rPr>
        <w:t xml:space="preserve"> </w:t>
      </w:r>
    </w:p>
    <w:p>
      <w:r>
        <w:rPr>
          <w:rFonts w:hint="eastAsia"/>
        </w:rPr>
        <w:t>聊天系统：聊天内容/私聊/群聊---</w:t>
      </w:r>
      <w:r>
        <w:rPr>
          <w:rFonts w:hint="eastAsia"/>
          <w:color w:val="FF0000"/>
        </w:rPr>
        <w:t>接入易盾API</w:t>
      </w:r>
    </w:p>
    <w:p/>
    <w:p>
      <w:pPr>
        <w:pStyle w:val="2"/>
        <w:rPr>
          <w:rStyle w:val="5"/>
          <w:rFonts w:ascii="宋体" w:hAnsi="宋体" w:eastAsia="宋体" w:cs="宋体"/>
          <w:color w:val="191919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（专服需接）专服免费接入和使用小7易盾API，技术支持与词库均为网易易盾提供，对接操作流程参考地址</w:t>
      </w:r>
      <w:r>
        <w:fldChar w:fldCharType="begin"/>
      </w:r>
      <w:r>
        <w:instrText xml:space="preserve"> HYPERLINK "https://api.x7sy.com/api_helper/x7DetectionAccess"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color w:val="191919"/>
          <w:sz w:val="24"/>
          <w:shd w:val="clear" w:color="auto" w:fill="FFFFFF"/>
        </w:rPr>
        <w:t>https://api.x7sy.com/api_helper/x7DetectionAccess</w:t>
      </w:r>
      <w:r>
        <w:rPr>
          <w:rStyle w:val="5"/>
          <w:rFonts w:ascii="宋体" w:hAnsi="宋体" w:eastAsia="宋体" w:cs="宋体"/>
          <w:color w:val="191919"/>
          <w:sz w:val="24"/>
          <w:shd w:val="clear" w:color="auto" w:fill="FFFFFF"/>
        </w:rPr>
        <w:fldChar w:fldCharType="end"/>
      </w:r>
    </w:p>
    <w:p>
      <w:pPr>
        <w:pStyle w:val="2"/>
        <w:pBdr>
          <w:bottom w:val="double" w:color="auto" w:sz="4" w:space="0"/>
        </w:pBdr>
        <w:rPr>
          <w:rStyle w:val="5"/>
          <w:rFonts w:ascii="宋体" w:hAnsi="宋体" w:eastAsia="宋体" w:cs="宋体"/>
          <w:color w:val="191919"/>
          <w:sz w:val="24"/>
          <w:shd w:val="clear" w:color="auto" w:fill="FFFFFF"/>
        </w:rPr>
      </w:pPr>
    </w:p>
    <w:p>
      <w:pPr>
        <w:pStyle w:val="2"/>
        <w:pBdr>
          <w:bottom w:val="double" w:color="auto" w:sz="4" w:space="0"/>
        </w:pBdr>
        <w:rPr>
          <w:rStyle w:val="5"/>
          <w:rFonts w:ascii="宋体" w:hAnsi="宋体" w:eastAsia="宋体" w:cs="宋体"/>
          <w:color w:val="191919"/>
          <w:sz w:val="24"/>
          <w:shd w:val="clear" w:color="auto" w:fill="FFFFFF"/>
        </w:rPr>
      </w:pPr>
    </w:p>
    <w:p>
      <w:pPr>
        <w:pStyle w:val="2"/>
        <w:rPr>
          <w:rStyle w:val="5"/>
          <w:rFonts w:hint="default" w:ascii="宋体" w:hAnsi="宋体" w:eastAsia="宋体" w:cs="宋体"/>
          <w:color w:val="191919"/>
          <w:sz w:val="24"/>
          <w:shd w:val="clear" w:color="auto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需要实现安卓和IOS互通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流程参考地址</w:t>
      </w:r>
      <w:r>
        <w:rPr>
          <w:rFonts w:hint="eastAsia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https://www.quicksdk.com/doc-755.html?cid=9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https://www.quicksdk.com/doc-65.html?cid=18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pBdr>
          <w:bottom w:val="double" w:color="auto" w:sz="4" w:space="0"/>
        </w:pBdr>
        <w:rPr>
          <w:rStyle w:val="5"/>
          <w:rFonts w:ascii="宋体" w:hAnsi="宋体" w:eastAsia="宋体" w:cs="宋体"/>
          <w:color w:val="191919"/>
          <w:sz w:val="24"/>
          <w:shd w:val="clear" w:color="auto" w:fill="FFFFFF"/>
        </w:rPr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ProductCode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66806101636491089565400019987904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ProductKey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58420537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Callback_Key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89181270736237256234138622828207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Md5_Key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eazlminaf0p2ieyorrqxbido0wfqlgyz</w:t>
      </w:r>
    </w:p>
    <w:p>
      <w:pPr>
        <w:rPr>
          <w:rFonts w:hint="eastAsia"/>
          <w:lang w:val="en-US" w:eastAsia="zh-CN"/>
        </w:rPr>
      </w:pPr>
    </w:p>
    <w:p/>
    <w:p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Quick账号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tgswzf0904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WZkZmRjMWVjYmMyMzc3NjExM2JhMTIzZmNlZWMifQ=="/>
  </w:docVars>
  <w:rsids>
    <w:rsidRoot w:val="701822B0"/>
    <w:rsid w:val="198831B8"/>
    <w:rsid w:val="3D6E2DFE"/>
    <w:rsid w:val="4D582340"/>
    <w:rsid w:val="5F347BC3"/>
    <w:rsid w:val="701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477</Characters>
  <Lines>0</Lines>
  <Paragraphs>0</Paragraphs>
  <TotalTime>0</TotalTime>
  <ScaleCrop>false</ScaleCrop>
  <LinksUpToDate>false</LinksUpToDate>
  <CharactersWithSpaces>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2023-09-13T06:59:00Z</dcterms:created>
  <dc:creator>Administrator</dc:creator>
  <cp:lastModifiedBy>admin</cp:lastModifiedBy>
  <dcterms:modified xsi:type="dcterms:W3CDTF">2023-09-18T08:25:31Z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DC4663A216674DC7BFC29067F77F7B6C_11</vt:lpwstr>
  </property>
</Properties>
</file>